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A8831" w14:textId="77777777" w:rsidR="00A440AE" w:rsidRPr="00CF2480" w:rsidRDefault="00A440AE" w:rsidP="00A440AE">
      <w:pPr>
        <w:spacing w:line="276" w:lineRule="auto"/>
        <w:jc w:val="center"/>
        <w:rPr>
          <w:rFonts w:ascii="Times New Roman" w:hAnsi="Times New Roman" w:cs="Times New Roman"/>
          <w:color w:val="333333"/>
          <w:sz w:val="28"/>
          <w:szCs w:val="28"/>
          <w:lang w:val="uk-UA"/>
        </w:rPr>
      </w:pPr>
      <w:r w:rsidRPr="00CF2480">
        <w:rPr>
          <w:rFonts w:ascii="Times New Roman" w:hAnsi="Times New Roman" w:cs="Times New Roman"/>
          <w:noProof/>
          <w:lang w:eastAsia="ru-RU"/>
        </w:rPr>
        <w:drawing>
          <wp:inline distT="0" distB="0" distL="0" distR="0" wp14:anchorId="3A84D93A" wp14:editId="158E50ED">
            <wp:extent cx="434340" cy="609600"/>
            <wp:effectExtent l="0" t="0" r="3810" b="0"/>
            <wp:docPr id="1042824317" name="Рисунок 1" descr="Описание: C:\Users\PS\Pictures\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34340" cy="609600"/>
                    </a:xfrm>
                    <a:prstGeom prst="rect">
                      <a:avLst/>
                    </a:prstGeom>
                    <a:noFill/>
                    <a:ln>
                      <a:noFill/>
                    </a:ln>
                  </pic:spPr>
                </pic:pic>
              </a:graphicData>
            </a:graphic>
          </wp:inline>
        </w:drawing>
      </w:r>
    </w:p>
    <w:tbl>
      <w:tblPr>
        <w:tblW w:w="9356" w:type="dxa"/>
        <w:tblBorders>
          <w:top w:val="nil"/>
          <w:left w:val="nil"/>
          <w:bottom w:val="nil"/>
          <w:right w:val="nil"/>
          <w:insideH w:val="nil"/>
          <w:insideV w:val="nil"/>
        </w:tblBorders>
        <w:tblLayout w:type="fixed"/>
        <w:tblLook w:val="0400" w:firstRow="0" w:lastRow="0" w:firstColumn="0" w:lastColumn="0" w:noHBand="0" w:noVBand="1"/>
      </w:tblPr>
      <w:tblGrid>
        <w:gridCol w:w="9356"/>
      </w:tblGrid>
      <w:tr w:rsidR="00A440AE" w:rsidRPr="00CF2480" w14:paraId="1171ECBF" w14:textId="77777777" w:rsidTr="00D411CE">
        <w:tc>
          <w:tcPr>
            <w:tcW w:w="9356" w:type="dxa"/>
          </w:tcPr>
          <w:p w14:paraId="32278257" w14:textId="77777777" w:rsidR="00A440AE" w:rsidRPr="00CF2480" w:rsidRDefault="00A440AE" w:rsidP="00D411CE">
            <w:pPr>
              <w:tabs>
                <w:tab w:val="left" w:pos="900"/>
              </w:tabs>
              <w:spacing w:after="0"/>
              <w:jc w:val="center"/>
              <w:rPr>
                <w:rFonts w:ascii="Times New Roman" w:hAnsi="Times New Roman" w:cs="Times New Roman"/>
                <w:b/>
                <w:sz w:val="32"/>
                <w:szCs w:val="32"/>
              </w:rPr>
            </w:pPr>
            <w:r w:rsidRPr="00CF2480">
              <w:rPr>
                <w:rFonts w:ascii="Times New Roman" w:hAnsi="Times New Roman" w:cs="Times New Roman"/>
                <w:b/>
                <w:sz w:val="32"/>
                <w:szCs w:val="32"/>
              </w:rPr>
              <w:t xml:space="preserve">ФОНТАНСЬКА СІЛЬСЬКА РАДА </w:t>
            </w:r>
          </w:p>
          <w:p w14:paraId="30C00279" w14:textId="77777777" w:rsidR="00A440AE" w:rsidRPr="00CF2480" w:rsidRDefault="00A440AE" w:rsidP="00D411CE">
            <w:pPr>
              <w:tabs>
                <w:tab w:val="left" w:pos="900"/>
              </w:tabs>
              <w:spacing w:after="0"/>
              <w:jc w:val="center"/>
              <w:rPr>
                <w:rFonts w:ascii="Times New Roman" w:hAnsi="Times New Roman" w:cs="Times New Roman"/>
                <w:b/>
                <w:sz w:val="32"/>
                <w:szCs w:val="32"/>
              </w:rPr>
            </w:pPr>
            <w:r w:rsidRPr="00CF2480">
              <w:rPr>
                <w:rFonts w:ascii="Times New Roman" w:hAnsi="Times New Roman" w:cs="Times New Roman"/>
                <w:b/>
                <w:sz w:val="32"/>
                <w:szCs w:val="32"/>
              </w:rPr>
              <w:t>ОДЕСЬКОГО РАЙОНУ ОД</w:t>
            </w:r>
            <w:r w:rsidRPr="00CF2480">
              <w:rPr>
                <w:rFonts w:ascii="Times New Roman" w:hAnsi="Times New Roman" w:cs="Times New Roman"/>
                <w:b/>
                <w:sz w:val="32"/>
                <w:szCs w:val="32"/>
                <w:lang w:val="en-US"/>
              </w:rPr>
              <w:t>E</w:t>
            </w:r>
            <w:r w:rsidRPr="00CF2480">
              <w:rPr>
                <w:rFonts w:ascii="Times New Roman" w:hAnsi="Times New Roman" w:cs="Times New Roman"/>
                <w:b/>
                <w:sz w:val="32"/>
                <w:szCs w:val="32"/>
              </w:rPr>
              <w:t>СЬКОЇ ОБЛАСТІ</w:t>
            </w:r>
          </w:p>
          <w:p w14:paraId="512B9EA4" w14:textId="77777777" w:rsidR="00A440AE" w:rsidRPr="00CF2480" w:rsidRDefault="00A440AE" w:rsidP="00D411CE">
            <w:pPr>
              <w:tabs>
                <w:tab w:val="left" w:pos="900"/>
              </w:tabs>
              <w:spacing w:after="0"/>
              <w:jc w:val="center"/>
              <w:rPr>
                <w:rFonts w:ascii="Times New Roman" w:hAnsi="Times New Roman" w:cs="Times New Roman"/>
                <w:b/>
                <w:sz w:val="32"/>
                <w:szCs w:val="32"/>
                <w:lang w:val="uk-UA"/>
              </w:rPr>
            </w:pPr>
            <w:r w:rsidRPr="00CF2480">
              <w:rPr>
                <w:rFonts w:ascii="Times New Roman" w:hAnsi="Times New Roman" w:cs="Times New Roman"/>
                <w:b/>
                <w:sz w:val="32"/>
                <w:szCs w:val="32"/>
              </w:rPr>
              <w:t>ВИКОНАВЧИЙ КОМІТЕТ</w:t>
            </w:r>
          </w:p>
        </w:tc>
      </w:tr>
    </w:tbl>
    <w:p w14:paraId="5A9415D4" w14:textId="77777777" w:rsidR="00A440AE" w:rsidRPr="00CF2480" w:rsidRDefault="00A440AE" w:rsidP="00A440AE">
      <w:pPr>
        <w:ind w:right="-284"/>
        <w:jc w:val="center"/>
        <w:rPr>
          <w:rFonts w:ascii="Times New Roman" w:hAnsi="Times New Roman" w:cs="Times New Roman"/>
          <w:b/>
          <w:bCs/>
          <w:sz w:val="32"/>
          <w:szCs w:val="32"/>
        </w:rPr>
      </w:pPr>
      <w:r w:rsidRPr="00CF2480">
        <w:rPr>
          <w:rFonts w:ascii="Times New Roman" w:hAnsi="Times New Roman" w:cs="Times New Roman"/>
          <w:b/>
          <w:bCs/>
          <w:sz w:val="32"/>
          <w:szCs w:val="32"/>
        </w:rPr>
        <w:t xml:space="preserve">РІШЕННЯ    </w:t>
      </w:r>
    </w:p>
    <w:p w14:paraId="7E1659ED" w14:textId="705CA918" w:rsidR="00A440AE" w:rsidRPr="008C3D1F" w:rsidRDefault="00A440AE" w:rsidP="00A440AE">
      <w:pPr>
        <w:rPr>
          <w:rFonts w:ascii="Times New Roman" w:eastAsia="Calibri" w:hAnsi="Times New Roman" w:cs="Times New Roman"/>
          <w:bCs/>
          <w:sz w:val="28"/>
          <w:szCs w:val="28"/>
          <w:lang w:val="uk-UA"/>
        </w:rPr>
      </w:pPr>
      <w:r w:rsidRPr="00CF2480">
        <w:rPr>
          <w:rFonts w:ascii="Times New Roman" w:hAnsi="Times New Roman" w:cs="Times New Roman"/>
          <w:bCs/>
          <w:sz w:val="28"/>
          <w:szCs w:val="28"/>
          <w:lang w:val="uk-UA"/>
        </w:rPr>
        <w:t>в</w:t>
      </w:r>
      <w:proofErr w:type="spellStart"/>
      <w:r w:rsidRPr="00CF2480">
        <w:rPr>
          <w:rFonts w:ascii="Times New Roman" w:hAnsi="Times New Roman" w:cs="Times New Roman"/>
          <w:bCs/>
          <w:sz w:val="28"/>
          <w:szCs w:val="28"/>
        </w:rPr>
        <w:t>ід</w:t>
      </w:r>
      <w:proofErr w:type="spellEnd"/>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16 </w:t>
      </w:r>
      <w:r>
        <w:rPr>
          <w:rFonts w:ascii="Times New Roman" w:hAnsi="Times New Roman" w:cs="Times New Roman"/>
          <w:bCs/>
          <w:sz w:val="28"/>
          <w:szCs w:val="28"/>
          <w:lang w:val="uk-UA"/>
        </w:rPr>
        <w:t>квітня</w:t>
      </w:r>
      <w:r w:rsidRPr="00CF2480">
        <w:rPr>
          <w:rFonts w:ascii="Times New Roman" w:hAnsi="Times New Roman" w:cs="Times New Roman"/>
          <w:bCs/>
          <w:sz w:val="28"/>
          <w:szCs w:val="28"/>
        </w:rPr>
        <w:t xml:space="preserve"> 202</w:t>
      </w:r>
      <w:r w:rsidRPr="00CF2480">
        <w:rPr>
          <w:rFonts w:ascii="Times New Roman" w:hAnsi="Times New Roman" w:cs="Times New Roman"/>
          <w:bCs/>
          <w:sz w:val="28"/>
          <w:szCs w:val="28"/>
          <w:lang w:val="uk-UA"/>
        </w:rPr>
        <w:t>6</w:t>
      </w:r>
      <w:r w:rsidRPr="00CF2480">
        <w:rPr>
          <w:rFonts w:ascii="Times New Roman" w:hAnsi="Times New Roman" w:cs="Times New Roman"/>
          <w:bCs/>
          <w:sz w:val="28"/>
          <w:szCs w:val="28"/>
        </w:rPr>
        <w:t xml:space="preserve"> року                               </w:t>
      </w:r>
      <w:r>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Pr>
          <w:rFonts w:ascii="Times New Roman" w:hAnsi="Times New Roman" w:cs="Times New Roman"/>
          <w:bCs/>
          <w:sz w:val="28"/>
          <w:szCs w:val="28"/>
        </w:rPr>
        <w:t xml:space="preserve">  </w:t>
      </w:r>
      <w:r w:rsidRPr="00CF2480">
        <w:rPr>
          <w:rFonts w:ascii="Times New Roman" w:hAnsi="Times New Roman" w:cs="Times New Roman"/>
          <w:bCs/>
          <w:sz w:val="28"/>
          <w:szCs w:val="28"/>
        </w:rPr>
        <w:t xml:space="preserve">    </w:t>
      </w:r>
      <w:r>
        <w:rPr>
          <w:rFonts w:ascii="Times New Roman" w:hAnsi="Times New Roman" w:cs="Times New Roman"/>
          <w:bCs/>
          <w:sz w:val="28"/>
          <w:szCs w:val="28"/>
          <w:lang w:val="uk-UA"/>
        </w:rPr>
        <w:t xml:space="preserve">   </w:t>
      </w:r>
      <w:r w:rsidRPr="00CF2480">
        <w:rPr>
          <w:rFonts w:ascii="Times New Roman" w:hAnsi="Times New Roman" w:cs="Times New Roman"/>
          <w:sz w:val="28"/>
          <w:szCs w:val="28"/>
        </w:rPr>
        <w:t>№</w:t>
      </w:r>
      <w:r>
        <w:rPr>
          <w:rFonts w:ascii="Times New Roman" w:hAnsi="Times New Roman" w:cs="Times New Roman"/>
          <w:sz w:val="28"/>
          <w:szCs w:val="28"/>
          <w:lang w:val="uk-UA"/>
        </w:rPr>
        <w:t xml:space="preserve"> 19</w:t>
      </w:r>
      <w:r>
        <w:rPr>
          <w:rFonts w:ascii="Times New Roman" w:hAnsi="Times New Roman" w:cs="Times New Roman"/>
          <w:sz w:val="28"/>
          <w:szCs w:val="28"/>
          <w:lang w:val="uk-UA"/>
        </w:rPr>
        <w:t>8</w:t>
      </w:r>
    </w:p>
    <w:p w14:paraId="1D1DDE41" w14:textId="77777777" w:rsidR="001D68A1" w:rsidRPr="000C2DA8" w:rsidRDefault="001D68A1" w:rsidP="000C2DA8">
      <w:pPr>
        <w:spacing w:after="0" w:line="240" w:lineRule="atLeast"/>
        <w:jc w:val="both"/>
        <w:rPr>
          <w:rFonts w:ascii="Times New Roman" w:eastAsia="Times New Roman" w:hAnsi="Times New Roman" w:cs="Times New Roman"/>
          <w:b/>
          <w:sz w:val="28"/>
          <w:szCs w:val="28"/>
          <w:lang w:val="uk-UA" w:eastAsia="ru-RU"/>
        </w:rPr>
      </w:pPr>
    </w:p>
    <w:tbl>
      <w:tblPr>
        <w:tblStyle w:val="1"/>
        <w:tblpPr w:leftFromText="180" w:rightFromText="180" w:vertAnchor="text" w:tblpY="1"/>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0C2DA8" w:rsidRPr="00A440AE" w14:paraId="4AF3263A" w14:textId="77777777" w:rsidTr="00A440AE">
        <w:trPr>
          <w:trHeight w:val="675"/>
        </w:trPr>
        <w:tc>
          <w:tcPr>
            <w:tcW w:w="9639" w:type="dxa"/>
            <w:hideMark/>
          </w:tcPr>
          <w:p w14:paraId="5AC4CCD6" w14:textId="1A0DB824" w:rsidR="000C2DA8" w:rsidRPr="000C2DA8" w:rsidRDefault="00A30A6A" w:rsidP="00A440AE">
            <w:pPr>
              <w:widowControl w:val="0"/>
              <w:suppressAutoHyphens/>
              <w:autoSpaceDN w:val="0"/>
              <w:ind w:right="34"/>
              <w:jc w:val="center"/>
              <w:textAlignment w:val="baseline"/>
              <w:rPr>
                <w:rFonts w:ascii="Times New Roman" w:eastAsia="Calibri" w:hAnsi="Times New Roman" w:cs="Tahoma"/>
                <w:b/>
                <w:color w:val="000000"/>
                <w:kern w:val="3"/>
                <w:sz w:val="28"/>
                <w:szCs w:val="28"/>
                <w:lang w:val="uk-UA" w:eastAsia="ru-RU"/>
              </w:rPr>
            </w:pPr>
            <w:r w:rsidRPr="00A30A6A">
              <w:rPr>
                <w:rFonts w:ascii="Times New Roman" w:eastAsia="Calibri" w:hAnsi="Times New Roman" w:cs="Tahoma"/>
                <w:b/>
                <w:color w:val="000000"/>
                <w:kern w:val="3"/>
                <w:sz w:val="28"/>
                <w:szCs w:val="28"/>
                <w:lang w:val="uk-UA" w:eastAsia="ru-RU"/>
              </w:rPr>
              <w:t xml:space="preserve">Про утворення комісії </w:t>
            </w:r>
            <w:r w:rsidR="00742396">
              <w:rPr>
                <w:rFonts w:ascii="Times New Roman" w:eastAsia="Calibri" w:hAnsi="Times New Roman" w:cs="Tahoma"/>
                <w:b/>
                <w:color w:val="000000"/>
                <w:kern w:val="3"/>
                <w:sz w:val="28"/>
                <w:szCs w:val="28"/>
                <w:lang w:val="uk-UA" w:eastAsia="ru-RU"/>
              </w:rPr>
              <w:t xml:space="preserve">з реалізації </w:t>
            </w:r>
            <w:r w:rsidR="00C1670E">
              <w:rPr>
                <w:rFonts w:ascii="Times New Roman" w:eastAsia="Times New Roman" w:hAnsi="Times New Roman" w:cs="Times New Roman"/>
                <w:b/>
                <w:sz w:val="28"/>
                <w:szCs w:val="28"/>
                <w:lang w:val="uk-UA" w:eastAsia="ru-RU"/>
              </w:rPr>
              <w:t>Комплексної п</w:t>
            </w:r>
            <w:r w:rsidR="00C1670E" w:rsidRPr="00ED576B">
              <w:rPr>
                <w:rFonts w:ascii="Times New Roman" w:eastAsia="Times New Roman" w:hAnsi="Times New Roman" w:cs="Times New Roman"/>
                <w:b/>
                <w:sz w:val="28"/>
                <w:szCs w:val="28"/>
                <w:lang w:val="uk-UA" w:eastAsia="ru-RU"/>
              </w:rPr>
              <w:t>рограми «Забезпечення прав дітей, р</w:t>
            </w:r>
            <w:r w:rsidR="00C1670E">
              <w:rPr>
                <w:rFonts w:ascii="Times New Roman" w:eastAsia="Times New Roman" w:hAnsi="Times New Roman" w:cs="Times New Roman"/>
                <w:b/>
                <w:sz w:val="28"/>
                <w:szCs w:val="28"/>
                <w:lang w:val="uk-UA" w:eastAsia="ru-RU"/>
              </w:rPr>
              <w:t xml:space="preserve">озвиток сімейних форм виховання, послуги </w:t>
            </w:r>
            <w:r w:rsidR="00C1670E">
              <w:rPr>
                <w:rFonts w:ascii="Times New Roman" w:hAnsi="Times New Roman" w:cs="Times New Roman"/>
                <w:b/>
                <w:sz w:val="28"/>
                <w:szCs w:val="28"/>
                <w:lang w:val="uk-UA"/>
              </w:rPr>
              <w:t xml:space="preserve">патронату над дитиною та їх фінансової підтримки </w:t>
            </w:r>
            <w:r w:rsidR="00C1670E" w:rsidRPr="00ED576B">
              <w:rPr>
                <w:rFonts w:ascii="Times New Roman" w:hAnsi="Times New Roman" w:cs="Times New Roman"/>
                <w:b/>
                <w:sz w:val="28"/>
                <w:szCs w:val="28"/>
                <w:lang w:val="uk-UA"/>
              </w:rPr>
              <w:t>на території</w:t>
            </w:r>
            <w:r w:rsidR="00C1670E" w:rsidRPr="00ED576B">
              <w:rPr>
                <w:rFonts w:ascii="Times New Roman" w:eastAsia="Times New Roman" w:hAnsi="Times New Roman" w:cs="Times New Roman"/>
                <w:b/>
                <w:sz w:val="28"/>
                <w:szCs w:val="28"/>
                <w:lang w:val="uk-UA" w:eastAsia="ru-RU"/>
              </w:rPr>
              <w:t xml:space="preserve"> </w:t>
            </w:r>
            <w:r w:rsidR="00C1670E" w:rsidRPr="00ED576B">
              <w:rPr>
                <w:rFonts w:ascii="Times New Roman" w:hAnsi="Times New Roman" w:cs="Times New Roman"/>
                <w:b/>
                <w:sz w:val="28"/>
                <w:szCs w:val="28"/>
                <w:lang w:val="uk-UA"/>
              </w:rPr>
              <w:t>Фонтанської сільської ради Одеського району Одеської області</w:t>
            </w:r>
            <w:r w:rsidR="00C1670E" w:rsidRPr="00ED576B">
              <w:rPr>
                <w:rFonts w:ascii="Times New Roman" w:eastAsia="Times New Roman" w:hAnsi="Times New Roman" w:cs="Times New Roman"/>
                <w:b/>
                <w:sz w:val="28"/>
                <w:szCs w:val="28"/>
                <w:lang w:val="uk-UA" w:eastAsia="ru-RU"/>
              </w:rPr>
              <w:t xml:space="preserve"> «Громада заради дітей» </w:t>
            </w:r>
            <w:r w:rsidR="00C1670E" w:rsidRPr="00B65E48">
              <w:rPr>
                <w:rFonts w:ascii="Times New Roman" w:eastAsia="Times New Roman" w:hAnsi="Times New Roman" w:cs="Times New Roman"/>
                <w:b/>
                <w:sz w:val="28"/>
                <w:szCs w:val="28"/>
                <w:lang w:val="uk-UA" w:eastAsia="ru-RU"/>
              </w:rPr>
              <w:t>на 2026-2030 роки»</w:t>
            </w:r>
          </w:p>
        </w:tc>
      </w:tr>
    </w:tbl>
    <w:p w14:paraId="6392853B" w14:textId="77777777" w:rsidR="001D68A1" w:rsidRPr="000C2DA8" w:rsidRDefault="001D68A1" w:rsidP="000C2DA8">
      <w:pPr>
        <w:tabs>
          <w:tab w:val="left" w:pos="709"/>
        </w:tabs>
        <w:spacing w:after="0" w:line="240" w:lineRule="auto"/>
        <w:ind w:right="4110"/>
        <w:jc w:val="both"/>
        <w:rPr>
          <w:rFonts w:ascii="Times New Roman" w:eastAsia="Times New Roman" w:hAnsi="Times New Roman" w:cs="Times New Roman"/>
          <w:sz w:val="28"/>
          <w:szCs w:val="28"/>
          <w:lang w:val="uk-UA"/>
        </w:rPr>
      </w:pPr>
    </w:p>
    <w:p w14:paraId="5AE8AF24" w14:textId="19AA3D2D" w:rsidR="000C2DA8" w:rsidRPr="000C2DA8" w:rsidRDefault="00742396" w:rsidP="000C2DA8">
      <w:pPr>
        <w:spacing w:after="0" w:line="240" w:lineRule="auto"/>
        <w:ind w:firstLine="567"/>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К</w:t>
      </w:r>
      <w:r w:rsidRPr="00A30A6A">
        <w:rPr>
          <w:rFonts w:ascii="Times New Roman" w:eastAsia="Calibri" w:hAnsi="Times New Roman" w:cs="Times New Roman"/>
          <w:sz w:val="28"/>
          <w:szCs w:val="28"/>
          <w:lang w:val="uk-UA"/>
        </w:rPr>
        <w:t>еруючись статт</w:t>
      </w:r>
      <w:r w:rsidR="00BE3097">
        <w:rPr>
          <w:rFonts w:ascii="Times New Roman" w:eastAsia="Calibri" w:hAnsi="Times New Roman" w:cs="Times New Roman"/>
          <w:sz w:val="28"/>
          <w:szCs w:val="28"/>
          <w:lang w:val="uk-UA"/>
        </w:rPr>
        <w:t>ею</w:t>
      </w:r>
      <w:r>
        <w:rPr>
          <w:rFonts w:ascii="Times New Roman" w:eastAsia="Calibri" w:hAnsi="Times New Roman" w:cs="Times New Roman"/>
          <w:sz w:val="28"/>
          <w:szCs w:val="28"/>
          <w:lang w:val="uk-UA"/>
        </w:rPr>
        <w:t xml:space="preserve"> </w:t>
      </w:r>
      <w:r w:rsidRPr="00A30A6A">
        <w:rPr>
          <w:rFonts w:ascii="Times New Roman" w:eastAsia="Calibri" w:hAnsi="Times New Roman" w:cs="Times New Roman"/>
          <w:sz w:val="28"/>
          <w:szCs w:val="28"/>
          <w:lang w:val="uk-UA"/>
        </w:rPr>
        <w:t>3</w:t>
      </w:r>
      <w:r>
        <w:rPr>
          <w:rFonts w:ascii="Times New Roman" w:eastAsia="Calibri" w:hAnsi="Times New Roman" w:cs="Times New Roman"/>
          <w:sz w:val="28"/>
          <w:szCs w:val="28"/>
          <w:lang w:val="uk-UA"/>
        </w:rPr>
        <w:t>4</w:t>
      </w:r>
      <w:r w:rsidRPr="00A30A6A">
        <w:rPr>
          <w:rFonts w:ascii="Times New Roman" w:eastAsia="Calibri" w:hAnsi="Times New Roman" w:cs="Times New Roman"/>
          <w:sz w:val="28"/>
          <w:szCs w:val="28"/>
          <w:lang w:val="uk-UA"/>
        </w:rPr>
        <w:t xml:space="preserve"> Закону України «Про місцеве самоврядування в Україні», </w:t>
      </w:r>
      <w:r w:rsidR="002308BD">
        <w:rPr>
          <w:rFonts w:ascii="Times New Roman" w:eastAsia="Calibri" w:hAnsi="Times New Roman" w:cs="Times New Roman"/>
          <w:sz w:val="28"/>
          <w:szCs w:val="28"/>
          <w:lang w:val="uk-UA"/>
        </w:rPr>
        <w:t>з</w:t>
      </w:r>
      <w:r w:rsidR="00A30A6A" w:rsidRPr="00A30A6A">
        <w:rPr>
          <w:rFonts w:ascii="Times New Roman" w:eastAsia="Calibri" w:hAnsi="Times New Roman" w:cs="Times New Roman"/>
          <w:sz w:val="28"/>
          <w:szCs w:val="28"/>
          <w:lang w:val="uk-UA"/>
        </w:rPr>
        <w:t xml:space="preserve"> метою забезпечення ефективної реалізації заходів Комплексної програми «Забезпечення прав дітей, розвиток сімейних форм виховання, послуги патронату над дитиною та їх фінансової підтримки на території Фонтанської сільської ради Одеського району Одеської області «Громада заради дітей» на 2026–2030 роки»,</w:t>
      </w:r>
      <w:r>
        <w:rPr>
          <w:rFonts w:ascii="Times New Roman" w:eastAsia="Calibri" w:hAnsi="Times New Roman" w:cs="Times New Roman"/>
          <w:sz w:val="28"/>
          <w:szCs w:val="28"/>
          <w:lang w:val="uk-UA"/>
        </w:rPr>
        <w:t xml:space="preserve"> </w:t>
      </w:r>
      <w:r w:rsidR="00A30A6A" w:rsidRPr="00A30A6A">
        <w:rPr>
          <w:rFonts w:ascii="Times New Roman" w:eastAsia="Calibri" w:hAnsi="Times New Roman" w:cs="Times New Roman"/>
          <w:sz w:val="28"/>
          <w:szCs w:val="28"/>
          <w:lang w:val="uk-UA"/>
        </w:rPr>
        <w:t>виконавчий комітет Фонтанської сільської ради Одеського району Одеської області</w:t>
      </w:r>
      <w:r w:rsidR="003D4BFB">
        <w:rPr>
          <w:rFonts w:ascii="Times New Roman" w:eastAsia="Calibri" w:hAnsi="Times New Roman" w:cs="Times New Roman"/>
          <w:sz w:val="28"/>
          <w:szCs w:val="28"/>
          <w:lang w:val="uk-UA"/>
        </w:rPr>
        <w:t>,</w:t>
      </w:r>
      <w:r w:rsidR="001D68A1">
        <w:rPr>
          <w:rFonts w:ascii="Times New Roman" w:eastAsia="Calibri" w:hAnsi="Times New Roman" w:cs="Times New Roman"/>
          <w:sz w:val="28"/>
          <w:szCs w:val="28"/>
          <w:lang w:val="uk-UA"/>
        </w:rPr>
        <w:t xml:space="preserve"> </w:t>
      </w:r>
      <w:r w:rsidR="003D4BFB">
        <w:rPr>
          <w:rFonts w:ascii="Times New Roman" w:eastAsia="Calibri" w:hAnsi="Times New Roman" w:cs="Times New Roman"/>
          <w:sz w:val="28"/>
          <w:szCs w:val="28"/>
          <w:lang w:val="uk-UA"/>
        </w:rPr>
        <w:t>-</w:t>
      </w:r>
    </w:p>
    <w:p w14:paraId="2B93EC98" w14:textId="77777777" w:rsidR="000C2DA8" w:rsidRPr="000C2DA8" w:rsidRDefault="000C2DA8" w:rsidP="000C2DA8">
      <w:pPr>
        <w:spacing w:after="0" w:line="240" w:lineRule="auto"/>
        <w:ind w:firstLine="567"/>
        <w:jc w:val="both"/>
        <w:rPr>
          <w:rFonts w:ascii="Times New Roman" w:eastAsia="Calibri" w:hAnsi="Times New Roman" w:cs="Times New Roman"/>
          <w:sz w:val="28"/>
          <w:szCs w:val="28"/>
          <w:lang w:val="uk-UA"/>
        </w:rPr>
      </w:pPr>
    </w:p>
    <w:p w14:paraId="64E84800" w14:textId="77777777" w:rsidR="000C2DA8" w:rsidRPr="000C2DA8" w:rsidRDefault="000C2DA8" w:rsidP="000C2DA8">
      <w:pPr>
        <w:widowControl w:val="0"/>
        <w:suppressAutoHyphens/>
        <w:autoSpaceDN w:val="0"/>
        <w:spacing w:after="0" w:line="240" w:lineRule="auto"/>
        <w:jc w:val="center"/>
        <w:textAlignment w:val="baseline"/>
        <w:rPr>
          <w:rFonts w:ascii="Times New Roman" w:eastAsia="Times New Roman" w:hAnsi="Times New Roman" w:cs="Tahoma"/>
          <w:b/>
          <w:bCs/>
          <w:color w:val="000000"/>
          <w:kern w:val="3"/>
          <w:sz w:val="28"/>
          <w:szCs w:val="28"/>
          <w:shd w:val="clear" w:color="auto" w:fill="FFFFFF"/>
          <w:lang w:val="uk-UA"/>
        </w:rPr>
      </w:pPr>
      <w:r w:rsidRPr="000C2DA8">
        <w:rPr>
          <w:rFonts w:ascii="Times New Roman" w:eastAsia="Times New Roman" w:hAnsi="Times New Roman" w:cs="Tahoma"/>
          <w:b/>
          <w:bCs/>
          <w:color w:val="000000"/>
          <w:kern w:val="3"/>
          <w:sz w:val="28"/>
          <w:szCs w:val="28"/>
          <w:shd w:val="clear" w:color="auto" w:fill="FFFFFF"/>
          <w:lang w:val="uk-UA"/>
        </w:rPr>
        <w:t>ВИРІШИВ:</w:t>
      </w:r>
    </w:p>
    <w:p w14:paraId="3E1F1E76" w14:textId="77777777" w:rsidR="000C2DA8" w:rsidRPr="000C2DA8" w:rsidRDefault="000C2DA8" w:rsidP="000C2DA8">
      <w:pPr>
        <w:widowControl w:val="0"/>
        <w:suppressAutoHyphens/>
        <w:autoSpaceDN w:val="0"/>
        <w:spacing w:after="0" w:line="240" w:lineRule="auto"/>
        <w:ind w:firstLine="567"/>
        <w:jc w:val="both"/>
        <w:textAlignment w:val="baseline"/>
        <w:rPr>
          <w:rFonts w:ascii="Times New Roman" w:eastAsia="Times New Roman" w:hAnsi="Times New Roman" w:cs="Tahoma"/>
          <w:color w:val="000000"/>
          <w:kern w:val="3"/>
          <w:sz w:val="28"/>
          <w:szCs w:val="28"/>
          <w:lang w:val="uk-UA"/>
        </w:rPr>
      </w:pPr>
      <w:r w:rsidRPr="000C2DA8">
        <w:rPr>
          <w:rFonts w:ascii="Times New Roman" w:eastAsia="Times New Roman" w:hAnsi="Times New Roman" w:cs="Tahoma"/>
          <w:color w:val="000000"/>
          <w:kern w:val="3"/>
          <w:sz w:val="28"/>
          <w:szCs w:val="28"/>
          <w:lang w:val="en-US"/>
        </w:rPr>
        <w:t> </w:t>
      </w:r>
    </w:p>
    <w:p w14:paraId="109AA9BC" w14:textId="77777777" w:rsidR="001D68A1" w:rsidRDefault="00A30A6A" w:rsidP="001D68A1">
      <w:pPr>
        <w:pStyle w:val="a4"/>
        <w:widowControl w:val="0"/>
        <w:numPr>
          <w:ilvl w:val="0"/>
          <w:numId w:val="2"/>
        </w:numPr>
        <w:suppressAutoHyphens/>
        <w:autoSpaceDN w:val="0"/>
        <w:spacing w:after="0" w:line="240" w:lineRule="auto"/>
        <w:ind w:left="0" w:firstLine="567"/>
        <w:jc w:val="both"/>
        <w:textAlignment w:val="baseline"/>
        <w:rPr>
          <w:rFonts w:ascii="Times New Roman" w:eastAsia="Times New Roman" w:hAnsi="Times New Roman" w:cs="Tahoma"/>
          <w:color w:val="000000"/>
          <w:kern w:val="3"/>
          <w:sz w:val="28"/>
          <w:szCs w:val="28"/>
          <w:lang w:val="uk-UA"/>
        </w:rPr>
      </w:pPr>
      <w:r w:rsidRPr="00A30A6A">
        <w:rPr>
          <w:rFonts w:ascii="Times New Roman" w:eastAsia="Times New Roman" w:hAnsi="Times New Roman" w:cs="Tahoma"/>
          <w:color w:val="000000"/>
          <w:kern w:val="3"/>
          <w:sz w:val="28"/>
          <w:szCs w:val="28"/>
          <w:lang w:val="uk-UA"/>
        </w:rPr>
        <w:t xml:space="preserve">Утворити комісію </w:t>
      </w:r>
      <w:r w:rsidR="001D68A1">
        <w:rPr>
          <w:rFonts w:ascii="Times New Roman" w:eastAsia="Times New Roman" w:hAnsi="Times New Roman" w:cs="Tahoma"/>
          <w:color w:val="000000"/>
          <w:kern w:val="3"/>
          <w:sz w:val="28"/>
          <w:szCs w:val="28"/>
          <w:lang w:val="uk-UA"/>
        </w:rPr>
        <w:t xml:space="preserve">з </w:t>
      </w:r>
      <w:r w:rsidR="00706FCF" w:rsidRPr="00706FCF">
        <w:rPr>
          <w:rFonts w:ascii="Times New Roman" w:eastAsia="Times New Roman" w:hAnsi="Times New Roman" w:cs="Tahoma"/>
          <w:color w:val="000000"/>
          <w:kern w:val="3"/>
          <w:sz w:val="28"/>
          <w:szCs w:val="28"/>
          <w:lang w:val="uk-UA"/>
        </w:rPr>
        <w:t>реалізації</w:t>
      </w:r>
      <w:r w:rsidR="00706FCF">
        <w:rPr>
          <w:rFonts w:ascii="Times New Roman" w:eastAsia="Times New Roman" w:hAnsi="Times New Roman" w:cs="Tahoma"/>
          <w:color w:val="000000"/>
          <w:kern w:val="3"/>
          <w:sz w:val="28"/>
          <w:szCs w:val="28"/>
          <w:lang w:val="uk-UA"/>
        </w:rPr>
        <w:t xml:space="preserve"> </w:t>
      </w:r>
      <w:r w:rsidRPr="00A30A6A">
        <w:rPr>
          <w:rFonts w:ascii="Times New Roman" w:eastAsia="Times New Roman" w:hAnsi="Times New Roman" w:cs="Tahoma"/>
          <w:color w:val="000000"/>
          <w:kern w:val="3"/>
          <w:sz w:val="28"/>
          <w:szCs w:val="28"/>
          <w:lang w:val="uk-UA"/>
        </w:rPr>
        <w:t>Комплексної програми «Забезпечення прав дітей, розвиток сімейних форм виховання, послуги патронату над дитиною та їх фінансової підтримки на території Фонтанської сільської ради Одеського району Одеської області «Громада заради дітей» на 2026–2030 роки».</w:t>
      </w:r>
    </w:p>
    <w:p w14:paraId="65A1BFB6" w14:textId="77777777" w:rsidR="001D68A1" w:rsidRDefault="00A30A6A" w:rsidP="001D68A1">
      <w:pPr>
        <w:pStyle w:val="a4"/>
        <w:widowControl w:val="0"/>
        <w:numPr>
          <w:ilvl w:val="0"/>
          <w:numId w:val="2"/>
        </w:numPr>
        <w:suppressAutoHyphens/>
        <w:autoSpaceDN w:val="0"/>
        <w:spacing w:after="0" w:line="240" w:lineRule="auto"/>
        <w:ind w:left="0" w:firstLine="567"/>
        <w:jc w:val="both"/>
        <w:textAlignment w:val="baseline"/>
        <w:rPr>
          <w:rFonts w:ascii="Times New Roman" w:eastAsia="Times New Roman" w:hAnsi="Times New Roman" w:cs="Tahoma"/>
          <w:color w:val="000000"/>
          <w:kern w:val="3"/>
          <w:sz w:val="28"/>
          <w:szCs w:val="28"/>
          <w:lang w:val="uk-UA"/>
        </w:rPr>
      </w:pPr>
      <w:r w:rsidRPr="001D68A1">
        <w:rPr>
          <w:rFonts w:ascii="Times New Roman" w:eastAsia="Times New Roman" w:hAnsi="Times New Roman" w:cs="Tahoma"/>
          <w:color w:val="000000"/>
          <w:kern w:val="3"/>
          <w:sz w:val="28"/>
          <w:szCs w:val="28"/>
          <w:lang w:val="uk-UA"/>
        </w:rPr>
        <w:t>Затвердити персональний склад комісії (Додаток 1).</w:t>
      </w:r>
    </w:p>
    <w:p w14:paraId="03C3AF2F" w14:textId="2F653029" w:rsidR="000C2DA8" w:rsidRPr="001D68A1" w:rsidRDefault="001D68A1" w:rsidP="001D68A1">
      <w:pPr>
        <w:pStyle w:val="a4"/>
        <w:widowControl w:val="0"/>
        <w:numPr>
          <w:ilvl w:val="0"/>
          <w:numId w:val="2"/>
        </w:numPr>
        <w:suppressAutoHyphens/>
        <w:autoSpaceDN w:val="0"/>
        <w:spacing w:after="0" w:line="240" w:lineRule="auto"/>
        <w:ind w:left="0" w:firstLine="567"/>
        <w:jc w:val="both"/>
        <w:textAlignment w:val="baseline"/>
        <w:rPr>
          <w:rFonts w:ascii="Times New Roman" w:eastAsia="Times New Roman" w:hAnsi="Times New Roman" w:cs="Times New Roman"/>
          <w:color w:val="000000"/>
          <w:kern w:val="3"/>
          <w:sz w:val="28"/>
          <w:szCs w:val="28"/>
          <w:lang w:val="uk-UA"/>
        </w:rPr>
      </w:pPr>
      <w:r w:rsidRPr="001D68A1">
        <w:rPr>
          <w:rFonts w:ascii="Times New Roman" w:hAnsi="Times New Roman" w:cs="Times New Roman"/>
          <w:sz w:val="28"/>
          <w:szCs w:val="28"/>
          <w:lang w:val="uk-UA"/>
        </w:rPr>
        <w:t>Контроль за виконанням даного рішення покласти на заступника сільського голови  Фонтанської сільської ради. (</w:t>
      </w:r>
      <w:proofErr w:type="spellStart"/>
      <w:r w:rsidRPr="001D68A1">
        <w:rPr>
          <w:rFonts w:ascii="Times New Roman" w:hAnsi="Times New Roman" w:cs="Times New Roman"/>
          <w:sz w:val="28"/>
          <w:szCs w:val="28"/>
          <w:lang w:val="uk-UA"/>
        </w:rPr>
        <w:t>Фатенков</w:t>
      </w:r>
      <w:proofErr w:type="spellEnd"/>
      <w:r w:rsidRPr="001D68A1">
        <w:rPr>
          <w:rFonts w:ascii="Times New Roman" w:hAnsi="Times New Roman" w:cs="Times New Roman"/>
          <w:sz w:val="28"/>
          <w:szCs w:val="28"/>
          <w:lang w:val="uk-UA"/>
        </w:rPr>
        <w:t xml:space="preserve"> Є.О.). </w:t>
      </w:r>
    </w:p>
    <w:p w14:paraId="7BBD49F3" w14:textId="77777777" w:rsidR="001D68A1" w:rsidRPr="001D68A1" w:rsidRDefault="001D68A1" w:rsidP="001D68A1">
      <w:pPr>
        <w:pStyle w:val="a4"/>
        <w:widowControl w:val="0"/>
        <w:suppressAutoHyphens/>
        <w:autoSpaceDN w:val="0"/>
        <w:spacing w:after="0" w:line="240" w:lineRule="auto"/>
        <w:ind w:left="567"/>
        <w:jc w:val="both"/>
        <w:textAlignment w:val="baseline"/>
        <w:rPr>
          <w:rFonts w:ascii="Times New Roman" w:eastAsia="Times New Roman" w:hAnsi="Times New Roman" w:cs="Tahoma"/>
          <w:color w:val="000000"/>
          <w:kern w:val="3"/>
          <w:sz w:val="28"/>
          <w:szCs w:val="28"/>
          <w:lang w:val="uk-UA"/>
        </w:rPr>
      </w:pPr>
    </w:p>
    <w:p w14:paraId="6002A13E" w14:textId="77777777" w:rsidR="000C2DA8" w:rsidRDefault="000C2DA8" w:rsidP="000C2DA8">
      <w:pPr>
        <w:widowControl w:val="0"/>
        <w:suppressAutoHyphens/>
        <w:autoSpaceDN w:val="0"/>
        <w:spacing w:after="0" w:line="240" w:lineRule="auto"/>
        <w:jc w:val="both"/>
        <w:textAlignment w:val="baseline"/>
        <w:rPr>
          <w:rFonts w:ascii="Times New Roman" w:eastAsia="Times New Roman" w:hAnsi="Times New Roman" w:cs="Tahoma"/>
          <w:color w:val="000000"/>
          <w:kern w:val="3"/>
          <w:sz w:val="28"/>
          <w:szCs w:val="28"/>
          <w:lang w:val="uk-UA"/>
        </w:rPr>
      </w:pPr>
    </w:p>
    <w:p w14:paraId="6463A781" w14:textId="77777777" w:rsidR="00A440AE" w:rsidRDefault="00A440AE" w:rsidP="00A440AE">
      <w:pPr>
        <w:pStyle w:val="2"/>
        <w:tabs>
          <w:tab w:val="left" w:pos="1560"/>
        </w:tabs>
        <w:spacing w:after="0" w:line="240" w:lineRule="auto"/>
        <w:jc w:val="both"/>
        <w:rPr>
          <w:b/>
          <w:sz w:val="28"/>
          <w:szCs w:val="28"/>
          <w:lang w:val="uk-UA"/>
        </w:rPr>
      </w:pPr>
    </w:p>
    <w:p w14:paraId="62C097C5" w14:textId="652F5884" w:rsidR="00A440AE" w:rsidRPr="008C3D1F" w:rsidRDefault="00A440AE" w:rsidP="00A440AE">
      <w:pPr>
        <w:pStyle w:val="2"/>
        <w:tabs>
          <w:tab w:val="left" w:pos="1560"/>
        </w:tabs>
        <w:spacing w:after="0" w:line="240" w:lineRule="auto"/>
        <w:jc w:val="both"/>
        <w:rPr>
          <w:sz w:val="28"/>
          <w:szCs w:val="28"/>
          <w:lang w:val="uk-UA"/>
        </w:rPr>
      </w:pPr>
      <w:r>
        <w:rPr>
          <w:b/>
          <w:sz w:val="28"/>
          <w:szCs w:val="28"/>
        </w:rPr>
        <w:t xml:space="preserve">В.о. сільського голови             </w:t>
      </w:r>
      <w:r>
        <w:rPr>
          <w:b/>
          <w:sz w:val="28"/>
          <w:szCs w:val="28"/>
          <w:lang w:val="uk-UA"/>
        </w:rPr>
        <w:t xml:space="preserve">                                                 </w:t>
      </w:r>
      <w:r>
        <w:rPr>
          <w:b/>
          <w:sz w:val="28"/>
          <w:szCs w:val="28"/>
        </w:rPr>
        <w:t>Андрій СЕРЕБРІЙ</w:t>
      </w:r>
    </w:p>
    <w:p w14:paraId="1A20D5D3" w14:textId="77777777" w:rsidR="00A440AE" w:rsidRDefault="00A440AE" w:rsidP="00E73639">
      <w:pPr>
        <w:spacing w:after="0" w:line="240" w:lineRule="auto"/>
        <w:ind w:left="5529"/>
        <w:rPr>
          <w:rFonts w:ascii="Times New Roman" w:hAnsi="Times New Roman" w:cs="Times New Roman"/>
          <w:sz w:val="24"/>
          <w:szCs w:val="24"/>
          <w:lang w:val="uk-UA"/>
        </w:rPr>
      </w:pPr>
    </w:p>
    <w:p w14:paraId="3A5A0AEB" w14:textId="77777777" w:rsidR="00A440AE" w:rsidRDefault="00A440AE" w:rsidP="00E73639">
      <w:pPr>
        <w:spacing w:after="0" w:line="240" w:lineRule="auto"/>
        <w:ind w:left="5529"/>
        <w:rPr>
          <w:rFonts w:ascii="Times New Roman" w:hAnsi="Times New Roman" w:cs="Times New Roman"/>
          <w:sz w:val="24"/>
          <w:szCs w:val="24"/>
          <w:lang w:val="uk-UA"/>
        </w:rPr>
      </w:pPr>
    </w:p>
    <w:p w14:paraId="3A5DDE41" w14:textId="77777777" w:rsidR="00A440AE" w:rsidRDefault="00A440AE" w:rsidP="00E73639">
      <w:pPr>
        <w:spacing w:after="0" w:line="240" w:lineRule="auto"/>
        <w:ind w:left="5529"/>
        <w:rPr>
          <w:rFonts w:ascii="Times New Roman" w:hAnsi="Times New Roman" w:cs="Times New Roman"/>
          <w:sz w:val="24"/>
          <w:szCs w:val="24"/>
          <w:lang w:val="uk-UA"/>
        </w:rPr>
      </w:pPr>
    </w:p>
    <w:p w14:paraId="0C5F7EF5" w14:textId="77777777" w:rsidR="00A440AE" w:rsidRDefault="00A440AE" w:rsidP="00E73639">
      <w:pPr>
        <w:spacing w:after="0" w:line="240" w:lineRule="auto"/>
        <w:ind w:left="5529"/>
        <w:rPr>
          <w:rFonts w:ascii="Times New Roman" w:hAnsi="Times New Roman" w:cs="Times New Roman"/>
          <w:sz w:val="24"/>
          <w:szCs w:val="24"/>
          <w:lang w:val="uk-UA"/>
        </w:rPr>
      </w:pPr>
    </w:p>
    <w:p w14:paraId="0CCE5957" w14:textId="77777777" w:rsidR="00A440AE" w:rsidRDefault="00A440AE" w:rsidP="00E73639">
      <w:pPr>
        <w:spacing w:after="0" w:line="240" w:lineRule="auto"/>
        <w:ind w:left="5529"/>
        <w:rPr>
          <w:rFonts w:ascii="Times New Roman" w:hAnsi="Times New Roman" w:cs="Times New Roman"/>
          <w:sz w:val="24"/>
          <w:szCs w:val="24"/>
          <w:lang w:val="uk-UA"/>
        </w:rPr>
      </w:pPr>
    </w:p>
    <w:p w14:paraId="116D0A19" w14:textId="77777777" w:rsidR="00A440AE" w:rsidRDefault="00A440AE" w:rsidP="00E73639">
      <w:pPr>
        <w:spacing w:after="0" w:line="240" w:lineRule="auto"/>
        <w:ind w:left="5529"/>
        <w:rPr>
          <w:rFonts w:ascii="Times New Roman" w:hAnsi="Times New Roman" w:cs="Times New Roman"/>
          <w:sz w:val="24"/>
          <w:szCs w:val="24"/>
          <w:lang w:val="uk-UA"/>
        </w:rPr>
      </w:pPr>
    </w:p>
    <w:p w14:paraId="07B5B03A" w14:textId="77777777" w:rsidR="00A440AE" w:rsidRDefault="00A440AE" w:rsidP="00E73639">
      <w:pPr>
        <w:spacing w:after="0" w:line="240" w:lineRule="auto"/>
        <w:ind w:left="5529"/>
        <w:rPr>
          <w:rFonts w:ascii="Times New Roman" w:hAnsi="Times New Roman" w:cs="Times New Roman"/>
          <w:sz w:val="24"/>
          <w:szCs w:val="24"/>
          <w:lang w:val="uk-UA"/>
        </w:rPr>
      </w:pPr>
    </w:p>
    <w:p w14:paraId="1E9E58CF" w14:textId="77777777" w:rsidR="00A440AE" w:rsidRDefault="00A440AE" w:rsidP="00E73639">
      <w:pPr>
        <w:spacing w:after="0" w:line="240" w:lineRule="auto"/>
        <w:ind w:left="5529"/>
        <w:rPr>
          <w:rFonts w:ascii="Times New Roman" w:hAnsi="Times New Roman" w:cs="Times New Roman"/>
          <w:sz w:val="24"/>
          <w:szCs w:val="24"/>
          <w:lang w:val="uk-UA"/>
        </w:rPr>
      </w:pPr>
    </w:p>
    <w:p w14:paraId="5F4FE2D6" w14:textId="77777777" w:rsidR="00A440AE" w:rsidRDefault="00A440AE" w:rsidP="00E73639">
      <w:pPr>
        <w:spacing w:after="0" w:line="240" w:lineRule="auto"/>
        <w:ind w:left="5529"/>
        <w:rPr>
          <w:rFonts w:ascii="Times New Roman" w:hAnsi="Times New Roman" w:cs="Times New Roman"/>
          <w:sz w:val="24"/>
          <w:szCs w:val="24"/>
          <w:lang w:val="uk-UA"/>
        </w:rPr>
      </w:pPr>
    </w:p>
    <w:p w14:paraId="40F9C324" w14:textId="2B61BB01" w:rsidR="003D4BFB" w:rsidRPr="00E73639" w:rsidRDefault="003D4BFB" w:rsidP="00E73639">
      <w:pPr>
        <w:spacing w:after="0" w:line="240" w:lineRule="auto"/>
        <w:ind w:left="5529"/>
        <w:rPr>
          <w:rFonts w:ascii="Times New Roman" w:hAnsi="Times New Roman" w:cs="Times New Roman"/>
          <w:sz w:val="24"/>
          <w:szCs w:val="24"/>
          <w:lang w:val="uk-UA"/>
        </w:rPr>
      </w:pPr>
      <w:r w:rsidRPr="00E73639">
        <w:rPr>
          <w:rFonts w:ascii="Times New Roman" w:hAnsi="Times New Roman" w:cs="Times New Roman"/>
          <w:sz w:val="24"/>
          <w:szCs w:val="24"/>
          <w:lang w:val="uk-UA"/>
        </w:rPr>
        <w:lastRenderedPageBreak/>
        <w:t>Додаток 1</w:t>
      </w:r>
    </w:p>
    <w:p w14:paraId="0D3ADCDB" w14:textId="38F0301A" w:rsidR="003D4BFB" w:rsidRPr="00E73639" w:rsidRDefault="00E73639" w:rsidP="009E4FCD">
      <w:pPr>
        <w:spacing w:after="0" w:line="240" w:lineRule="auto"/>
        <w:ind w:left="5529"/>
        <w:rPr>
          <w:rFonts w:ascii="Times New Roman" w:hAnsi="Times New Roman" w:cs="Times New Roman"/>
          <w:sz w:val="24"/>
          <w:szCs w:val="24"/>
          <w:lang w:val="uk-UA"/>
        </w:rPr>
      </w:pPr>
      <w:r w:rsidRPr="00E73639">
        <w:rPr>
          <w:rFonts w:ascii="Times New Roman" w:hAnsi="Times New Roman" w:cs="Times New Roman"/>
          <w:sz w:val="24"/>
          <w:szCs w:val="24"/>
          <w:lang w:val="uk-UA"/>
        </w:rPr>
        <w:t>д</w:t>
      </w:r>
      <w:r w:rsidR="003D4BFB" w:rsidRPr="00E73639">
        <w:rPr>
          <w:rFonts w:ascii="Times New Roman" w:hAnsi="Times New Roman" w:cs="Times New Roman"/>
          <w:sz w:val="24"/>
          <w:szCs w:val="24"/>
          <w:lang w:val="uk-UA"/>
        </w:rPr>
        <w:t>о рішення виконавчого комітету Фонтанської сільської ради</w:t>
      </w:r>
      <w:r w:rsidR="00A440AE">
        <w:rPr>
          <w:rFonts w:ascii="Times New Roman" w:hAnsi="Times New Roman" w:cs="Times New Roman"/>
          <w:sz w:val="24"/>
          <w:szCs w:val="24"/>
          <w:lang w:val="uk-UA"/>
        </w:rPr>
        <w:t xml:space="preserve"> від 16.04.2026 року № 198</w:t>
      </w:r>
    </w:p>
    <w:p w14:paraId="382635DF" w14:textId="77777777" w:rsidR="00E73639" w:rsidRDefault="00E73639" w:rsidP="00E73639">
      <w:pPr>
        <w:rPr>
          <w:rFonts w:ascii="Times New Roman" w:hAnsi="Times New Roman" w:cs="Times New Roman"/>
          <w:sz w:val="24"/>
          <w:szCs w:val="24"/>
          <w:lang w:val="uk-UA"/>
        </w:rPr>
      </w:pPr>
    </w:p>
    <w:p w14:paraId="2CED9031" w14:textId="77777777" w:rsidR="003D4BFB" w:rsidRPr="00E73639" w:rsidRDefault="00E73639" w:rsidP="009E4FCD">
      <w:pPr>
        <w:tabs>
          <w:tab w:val="left" w:pos="3420"/>
        </w:tabs>
        <w:spacing w:after="0"/>
        <w:jc w:val="center"/>
        <w:rPr>
          <w:rFonts w:ascii="Times New Roman" w:hAnsi="Times New Roman" w:cs="Times New Roman"/>
          <w:b/>
          <w:sz w:val="28"/>
          <w:szCs w:val="28"/>
          <w:lang w:val="uk-UA"/>
        </w:rPr>
      </w:pPr>
      <w:r w:rsidRPr="00E73639">
        <w:rPr>
          <w:rFonts w:ascii="Times New Roman" w:hAnsi="Times New Roman" w:cs="Times New Roman"/>
          <w:b/>
          <w:sz w:val="28"/>
          <w:szCs w:val="28"/>
          <w:lang w:val="uk-UA"/>
        </w:rPr>
        <w:t>СКЛАД</w:t>
      </w:r>
    </w:p>
    <w:p w14:paraId="30C17C05" w14:textId="600DD92C" w:rsidR="00E73639" w:rsidRDefault="009E4FCD" w:rsidP="009E4FCD">
      <w:pPr>
        <w:tabs>
          <w:tab w:val="left" w:pos="3420"/>
        </w:tabs>
        <w:spacing w:after="0"/>
        <w:jc w:val="center"/>
        <w:rPr>
          <w:rFonts w:ascii="Times New Roman" w:hAnsi="Times New Roman" w:cs="Times New Roman"/>
          <w:b/>
          <w:sz w:val="28"/>
          <w:szCs w:val="28"/>
          <w:lang w:val="uk-UA"/>
        </w:rPr>
      </w:pPr>
      <w:r>
        <w:rPr>
          <w:rFonts w:ascii="Times New Roman" w:hAnsi="Times New Roman" w:cs="Times New Roman"/>
          <w:b/>
          <w:sz w:val="28"/>
          <w:szCs w:val="28"/>
          <w:lang w:val="uk-UA"/>
        </w:rPr>
        <w:t>к</w:t>
      </w:r>
      <w:r w:rsidR="00A30A6A">
        <w:rPr>
          <w:rFonts w:ascii="Times New Roman" w:hAnsi="Times New Roman" w:cs="Times New Roman"/>
          <w:b/>
          <w:sz w:val="28"/>
          <w:szCs w:val="28"/>
          <w:lang w:val="uk-UA"/>
        </w:rPr>
        <w:t xml:space="preserve">омісії </w:t>
      </w:r>
      <w:r w:rsidR="00A30A6A" w:rsidRPr="009E4FCD">
        <w:rPr>
          <w:rFonts w:ascii="Times New Roman" w:hAnsi="Times New Roman" w:cs="Times New Roman"/>
          <w:b/>
          <w:sz w:val="28"/>
          <w:szCs w:val="28"/>
          <w:lang w:val="uk-UA"/>
        </w:rPr>
        <w:t xml:space="preserve">з </w:t>
      </w:r>
      <w:proofErr w:type="spellStart"/>
      <w:r>
        <w:rPr>
          <w:rFonts w:ascii="Times New Roman" w:eastAsia="Calibri" w:hAnsi="Times New Roman" w:cs="Tahoma"/>
          <w:b/>
          <w:color w:val="000000"/>
          <w:kern w:val="3"/>
          <w:sz w:val="28"/>
          <w:szCs w:val="28"/>
          <w:lang w:val="uk-UA" w:eastAsia="ru-RU"/>
        </w:rPr>
        <w:t>з</w:t>
      </w:r>
      <w:proofErr w:type="spellEnd"/>
      <w:r>
        <w:rPr>
          <w:rFonts w:ascii="Times New Roman" w:eastAsia="Calibri" w:hAnsi="Times New Roman" w:cs="Tahoma"/>
          <w:b/>
          <w:color w:val="000000"/>
          <w:kern w:val="3"/>
          <w:sz w:val="28"/>
          <w:szCs w:val="28"/>
          <w:lang w:val="uk-UA" w:eastAsia="ru-RU"/>
        </w:rPr>
        <w:t xml:space="preserve"> реалізації </w:t>
      </w:r>
      <w:r>
        <w:rPr>
          <w:rFonts w:ascii="Times New Roman" w:eastAsia="Times New Roman" w:hAnsi="Times New Roman" w:cs="Times New Roman"/>
          <w:b/>
          <w:sz w:val="28"/>
          <w:szCs w:val="28"/>
          <w:lang w:val="uk-UA" w:eastAsia="ru-RU"/>
        </w:rPr>
        <w:t>Комплексної п</w:t>
      </w:r>
      <w:r w:rsidRPr="00ED576B">
        <w:rPr>
          <w:rFonts w:ascii="Times New Roman" w:eastAsia="Times New Roman" w:hAnsi="Times New Roman" w:cs="Times New Roman"/>
          <w:b/>
          <w:sz w:val="28"/>
          <w:szCs w:val="28"/>
          <w:lang w:val="uk-UA" w:eastAsia="ru-RU"/>
        </w:rPr>
        <w:t>рограми «Забезпечення прав дітей, р</w:t>
      </w:r>
      <w:r>
        <w:rPr>
          <w:rFonts w:ascii="Times New Roman" w:eastAsia="Times New Roman" w:hAnsi="Times New Roman" w:cs="Times New Roman"/>
          <w:b/>
          <w:sz w:val="28"/>
          <w:szCs w:val="28"/>
          <w:lang w:val="uk-UA" w:eastAsia="ru-RU"/>
        </w:rPr>
        <w:t xml:space="preserve">озвиток сімейних форм виховання, послуги </w:t>
      </w:r>
      <w:r>
        <w:rPr>
          <w:rFonts w:ascii="Times New Roman" w:hAnsi="Times New Roman" w:cs="Times New Roman"/>
          <w:b/>
          <w:sz w:val="28"/>
          <w:szCs w:val="28"/>
          <w:lang w:val="uk-UA"/>
        </w:rPr>
        <w:t xml:space="preserve">патронату над дитиною та їх фінансової підтримки </w:t>
      </w:r>
      <w:r w:rsidRPr="00ED576B">
        <w:rPr>
          <w:rFonts w:ascii="Times New Roman" w:hAnsi="Times New Roman" w:cs="Times New Roman"/>
          <w:b/>
          <w:sz w:val="28"/>
          <w:szCs w:val="28"/>
          <w:lang w:val="uk-UA"/>
        </w:rPr>
        <w:t>на території</w:t>
      </w:r>
      <w:r w:rsidRPr="00ED576B">
        <w:rPr>
          <w:rFonts w:ascii="Times New Roman" w:eastAsia="Times New Roman" w:hAnsi="Times New Roman" w:cs="Times New Roman"/>
          <w:b/>
          <w:sz w:val="28"/>
          <w:szCs w:val="28"/>
          <w:lang w:val="uk-UA" w:eastAsia="ru-RU"/>
        </w:rPr>
        <w:t xml:space="preserve"> </w:t>
      </w:r>
      <w:r w:rsidRPr="00ED576B">
        <w:rPr>
          <w:rFonts w:ascii="Times New Roman" w:hAnsi="Times New Roman" w:cs="Times New Roman"/>
          <w:b/>
          <w:sz w:val="28"/>
          <w:szCs w:val="28"/>
          <w:lang w:val="uk-UA"/>
        </w:rPr>
        <w:t>Фонтанської сільської ради Одеського району Одеської області</w:t>
      </w:r>
      <w:r w:rsidRPr="00ED576B">
        <w:rPr>
          <w:rFonts w:ascii="Times New Roman" w:eastAsia="Times New Roman" w:hAnsi="Times New Roman" w:cs="Times New Roman"/>
          <w:b/>
          <w:sz w:val="28"/>
          <w:szCs w:val="28"/>
          <w:lang w:val="uk-UA" w:eastAsia="ru-RU"/>
        </w:rPr>
        <w:t xml:space="preserve"> «Громада заради дітей» </w:t>
      </w:r>
      <w:r w:rsidRPr="00B65E48">
        <w:rPr>
          <w:rFonts w:ascii="Times New Roman" w:eastAsia="Times New Roman" w:hAnsi="Times New Roman" w:cs="Times New Roman"/>
          <w:b/>
          <w:sz w:val="28"/>
          <w:szCs w:val="28"/>
          <w:lang w:val="uk-UA" w:eastAsia="ru-RU"/>
        </w:rPr>
        <w:t>на 2026-2030 роки»</w:t>
      </w:r>
    </w:p>
    <w:p w14:paraId="3BC20B00" w14:textId="77777777" w:rsidR="009E4FCD" w:rsidRDefault="009E4FCD" w:rsidP="00E73639">
      <w:pPr>
        <w:tabs>
          <w:tab w:val="left" w:pos="3420"/>
        </w:tabs>
        <w:jc w:val="center"/>
        <w:rPr>
          <w:rFonts w:ascii="Times New Roman" w:hAnsi="Times New Roman" w:cs="Times New Roman"/>
          <w:b/>
          <w:sz w:val="28"/>
          <w:szCs w:val="28"/>
          <w:lang w:val="uk-UA"/>
        </w:rPr>
      </w:pPr>
    </w:p>
    <w:tbl>
      <w:tblPr>
        <w:tblW w:w="1048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261"/>
        <w:gridCol w:w="1984"/>
        <w:gridCol w:w="3090"/>
        <w:gridCol w:w="1589"/>
      </w:tblGrid>
      <w:tr w:rsidR="009E4FCD" w:rsidRPr="00147AEE" w14:paraId="013BF0A7" w14:textId="77777777" w:rsidTr="009E4FCD">
        <w:trPr>
          <w:trHeight w:val="414"/>
        </w:trPr>
        <w:tc>
          <w:tcPr>
            <w:tcW w:w="562" w:type="dxa"/>
          </w:tcPr>
          <w:p w14:paraId="60198C3F" w14:textId="77777777" w:rsidR="009E4FCD" w:rsidRPr="005E2730" w:rsidRDefault="009E4FCD" w:rsidP="00D3402F">
            <w:pPr>
              <w:pStyle w:val="a4"/>
              <w:spacing w:after="0" w:line="240" w:lineRule="auto"/>
              <w:ind w:left="34"/>
              <w:jc w:val="center"/>
              <w:rPr>
                <w:rFonts w:ascii="Times New Roman" w:hAnsi="Times New Roman"/>
                <w:b/>
                <w:bCs/>
                <w:sz w:val="28"/>
                <w:szCs w:val="28"/>
                <w:lang w:val="uk-UA"/>
              </w:rPr>
            </w:pPr>
          </w:p>
        </w:tc>
        <w:tc>
          <w:tcPr>
            <w:tcW w:w="3261" w:type="dxa"/>
          </w:tcPr>
          <w:p w14:paraId="4F26418D" w14:textId="77777777" w:rsidR="009E4FCD" w:rsidRPr="00361F62" w:rsidRDefault="009E4FCD" w:rsidP="00D3402F">
            <w:pPr>
              <w:spacing w:after="0" w:line="240" w:lineRule="auto"/>
              <w:rPr>
                <w:rFonts w:ascii="Times New Roman" w:hAnsi="Times New Roman" w:cs="Times New Roman"/>
                <w:b/>
                <w:bCs/>
                <w:sz w:val="26"/>
                <w:szCs w:val="26"/>
                <w:lang w:val="uk-UA"/>
              </w:rPr>
            </w:pPr>
          </w:p>
        </w:tc>
        <w:tc>
          <w:tcPr>
            <w:tcW w:w="1984" w:type="dxa"/>
          </w:tcPr>
          <w:p w14:paraId="09AD90F2" w14:textId="77777777" w:rsidR="009E4FCD" w:rsidRPr="00361F62" w:rsidRDefault="009E4FCD" w:rsidP="00D3402F">
            <w:pPr>
              <w:spacing w:after="0" w:line="240" w:lineRule="auto"/>
              <w:ind w:left="-677"/>
              <w:jc w:val="center"/>
              <w:rPr>
                <w:rFonts w:ascii="Times New Roman" w:hAnsi="Times New Roman" w:cs="Times New Roman"/>
                <w:b/>
                <w:bCs/>
                <w:sz w:val="26"/>
                <w:szCs w:val="26"/>
                <w:lang w:val="uk-UA"/>
              </w:rPr>
            </w:pPr>
          </w:p>
        </w:tc>
        <w:tc>
          <w:tcPr>
            <w:tcW w:w="3090" w:type="dxa"/>
          </w:tcPr>
          <w:p w14:paraId="629E5BC5" w14:textId="77777777" w:rsidR="009E4FCD" w:rsidRPr="00361F62" w:rsidRDefault="009E4FCD" w:rsidP="00D3402F">
            <w:pPr>
              <w:spacing w:after="0" w:line="240" w:lineRule="auto"/>
              <w:ind w:left="-677"/>
              <w:jc w:val="center"/>
              <w:rPr>
                <w:rFonts w:ascii="Times New Roman" w:hAnsi="Times New Roman" w:cs="Times New Roman"/>
                <w:b/>
                <w:bCs/>
                <w:sz w:val="26"/>
                <w:szCs w:val="26"/>
                <w:lang w:val="uk-UA"/>
              </w:rPr>
            </w:pPr>
            <w:r w:rsidRPr="00361F62">
              <w:rPr>
                <w:rFonts w:ascii="Times New Roman" w:hAnsi="Times New Roman" w:cs="Times New Roman"/>
                <w:b/>
                <w:bCs/>
                <w:sz w:val="26"/>
                <w:szCs w:val="26"/>
                <w:lang w:val="uk-UA"/>
              </w:rPr>
              <w:t>ПІБ</w:t>
            </w:r>
          </w:p>
        </w:tc>
        <w:tc>
          <w:tcPr>
            <w:tcW w:w="1589" w:type="dxa"/>
          </w:tcPr>
          <w:p w14:paraId="703375D2" w14:textId="77777777" w:rsidR="009E4FCD" w:rsidRPr="00361F62" w:rsidRDefault="009E4FCD" w:rsidP="00D3402F">
            <w:pPr>
              <w:spacing w:after="0" w:line="240" w:lineRule="auto"/>
              <w:jc w:val="center"/>
              <w:rPr>
                <w:rFonts w:ascii="Times New Roman" w:hAnsi="Times New Roman" w:cs="Times New Roman"/>
                <w:b/>
                <w:bCs/>
                <w:sz w:val="26"/>
                <w:szCs w:val="26"/>
                <w:lang w:val="uk-UA"/>
              </w:rPr>
            </w:pPr>
            <w:r w:rsidRPr="00361F62">
              <w:rPr>
                <w:rFonts w:ascii="Times New Roman" w:hAnsi="Times New Roman" w:cs="Times New Roman"/>
                <w:b/>
                <w:bCs/>
                <w:sz w:val="26"/>
                <w:szCs w:val="26"/>
                <w:lang w:val="uk-UA"/>
              </w:rPr>
              <w:t>Підпис</w:t>
            </w:r>
          </w:p>
        </w:tc>
      </w:tr>
      <w:tr w:rsidR="009E4FCD" w:rsidRPr="00147AEE" w14:paraId="74FF2ACE" w14:textId="77777777" w:rsidTr="009E4FCD">
        <w:trPr>
          <w:trHeight w:val="419"/>
        </w:trPr>
        <w:tc>
          <w:tcPr>
            <w:tcW w:w="562" w:type="dxa"/>
          </w:tcPr>
          <w:p w14:paraId="417900AB" w14:textId="77777777" w:rsidR="009E4FCD" w:rsidRPr="00320EBB" w:rsidRDefault="009E4FCD" w:rsidP="009E4FCD">
            <w:pPr>
              <w:pStyle w:val="a4"/>
              <w:numPr>
                <w:ilvl w:val="0"/>
                <w:numId w:val="3"/>
              </w:numPr>
              <w:spacing w:after="0" w:line="240" w:lineRule="auto"/>
              <w:ind w:left="34" w:firstLine="0"/>
              <w:rPr>
                <w:rFonts w:ascii="Times New Roman" w:hAnsi="Times New Roman"/>
                <w:sz w:val="28"/>
                <w:szCs w:val="28"/>
                <w:lang w:val="uk-UA"/>
              </w:rPr>
            </w:pPr>
          </w:p>
        </w:tc>
        <w:tc>
          <w:tcPr>
            <w:tcW w:w="3261" w:type="dxa"/>
          </w:tcPr>
          <w:p w14:paraId="5A1B66ED" w14:textId="77777777" w:rsidR="009E4FCD" w:rsidRPr="00361F62" w:rsidRDefault="009E4FCD" w:rsidP="00D3402F">
            <w:pPr>
              <w:spacing w:after="0" w:line="240" w:lineRule="auto"/>
              <w:ind w:left="19"/>
              <w:rPr>
                <w:rFonts w:ascii="Times New Roman" w:hAnsi="Times New Roman" w:cs="Times New Roman"/>
                <w:sz w:val="26"/>
                <w:szCs w:val="26"/>
                <w:lang w:val="uk-UA"/>
              </w:rPr>
            </w:pPr>
            <w:r w:rsidRPr="00361F62">
              <w:rPr>
                <w:rFonts w:ascii="Times New Roman" w:hAnsi="Times New Roman" w:cs="Times New Roman"/>
                <w:sz w:val="26"/>
                <w:szCs w:val="26"/>
                <w:lang w:val="uk-UA"/>
              </w:rPr>
              <w:t>Заступник сільського голови</w:t>
            </w:r>
          </w:p>
        </w:tc>
        <w:tc>
          <w:tcPr>
            <w:tcW w:w="1984" w:type="dxa"/>
          </w:tcPr>
          <w:p w14:paraId="684884E3" w14:textId="5BDE8AC2" w:rsidR="009E4FCD" w:rsidRPr="00361F62" w:rsidRDefault="009E4FCD" w:rsidP="00D3402F">
            <w:pPr>
              <w:spacing w:after="0" w:line="240" w:lineRule="auto"/>
              <w:rPr>
                <w:rFonts w:ascii="Times New Roman" w:hAnsi="Times New Roman" w:cs="Times New Roman"/>
                <w:sz w:val="26"/>
                <w:szCs w:val="26"/>
                <w:lang w:val="uk-UA"/>
              </w:rPr>
            </w:pPr>
            <w:r>
              <w:rPr>
                <w:rFonts w:ascii="Times New Roman" w:hAnsi="Times New Roman" w:cs="Times New Roman"/>
                <w:sz w:val="26"/>
                <w:szCs w:val="26"/>
                <w:lang w:val="uk-UA"/>
              </w:rPr>
              <w:t>Г</w:t>
            </w:r>
            <w:r w:rsidRPr="00361F62">
              <w:rPr>
                <w:rFonts w:ascii="Times New Roman" w:hAnsi="Times New Roman" w:cs="Times New Roman"/>
                <w:sz w:val="26"/>
                <w:szCs w:val="26"/>
                <w:lang w:val="uk-UA"/>
              </w:rPr>
              <w:t>олов</w:t>
            </w:r>
            <w:r>
              <w:rPr>
                <w:rFonts w:ascii="Times New Roman" w:hAnsi="Times New Roman" w:cs="Times New Roman"/>
                <w:sz w:val="26"/>
                <w:szCs w:val="26"/>
                <w:lang w:val="uk-UA"/>
              </w:rPr>
              <w:t>а</w:t>
            </w:r>
            <w:r w:rsidRPr="00361F62">
              <w:rPr>
                <w:rFonts w:ascii="Times New Roman" w:hAnsi="Times New Roman" w:cs="Times New Roman"/>
                <w:sz w:val="26"/>
                <w:szCs w:val="26"/>
                <w:lang w:val="uk-UA"/>
              </w:rPr>
              <w:t xml:space="preserve"> комісії</w:t>
            </w:r>
          </w:p>
        </w:tc>
        <w:tc>
          <w:tcPr>
            <w:tcW w:w="3090" w:type="dxa"/>
          </w:tcPr>
          <w:p w14:paraId="411EDCCB" w14:textId="77777777" w:rsidR="009E4FCD" w:rsidRPr="00361F62" w:rsidRDefault="009E4FCD" w:rsidP="00D3402F">
            <w:pPr>
              <w:spacing w:after="0" w:line="240" w:lineRule="auto"/>
              <w:rPr>
                <w:rFonts w:ascii="Times New Roman" w:hAnsi="Times New Roman" w:cs="Times New Roman"/>
                <w:sz w:val="26"/>
                <w:szCs w:val="26"/>
                <w:lang w:val="uk-UA"/>
              </w:rPr>
            </w:pPr>
            <w:r w:rsidRPr="00361F62">
              <w:rPr>
                <w:rFonts w:ascii="Times New Roman" w:hAnsi="Times New Roman" w:cs="Times New Roman"/>
                <w:sz w:val="26"/>
                <w:szCs w:val="26"/>
                <w:lang w:val="uk-UA"/>
              </w:rPr>
              <w:t>Євгеній ФАТЕНКОВ</w:t>
            </w:r>
          </w:p>
        </w:tc>
        <w:tc>
          <w:tcPr>
            <w:tcW w:w="1589" w:type="dxa"/>
          </w:tcPr>
          <w:p w14:paraId="580939E7" w14:textId="77777777" w:rsidR="009E4FCD" w:rsidRPr="00361F62" w:rsidRDefault="009E4FCD" w:rsidP="00D3402F">
            <w:pPr>
              <w:spacing w:after="0" w:line="240" w:lineRule="auto"/>
              <w:ind w:left="-677"/>
              <w:jc w:val="center"/>
              <w:rPr>
                <w:rFonts w:ascii="Times New Roman" w:hAnsi="Times New Roman" w:cs="Times New Roman"/>
                <w:sz w:val="26"/>
                <w:szCs w:val="26"/>
                <w:lang w:val="uk-UA"/>
              </w:rPr>
            </w:pPr>
          </w:p>
        </w:tc>
      </w:tr>
      <w:tr w:rsidR="009E4FCD" w:rsidRPr="00147AEE" w14:paraId="4916D361" w14:textId="77777777" w:rsidTr="009E4FCD">
        <w:trPr>
          <w:trHeight w:val="272"/>
        </w:trPr>
        <w:tc>
          <w:tcPr>
            <w:tcW w:w="562" w:type="dxa"/>
          </w:tcPr>
          <w:p w14:paraId="7C1A2382" w14:textId="77777777" w:rsidR="009E4FCD" w:rsidRPr="00320EBB" w:rsidRDefault="009E4FCD" w:rsidP="009E4FCD">
            <w:pPr>
              <w:pStyle w:val="a4"/>
              <w:numPr>
                <w:ilvl w:val="0"/>
                <w:numId w:val="3"/>
              </w:numPr>
              <w:spacing w:after="0" w:line="240" w:lineRule="auto"/>
              <w:ind w:left="34" w:firstLine="0"/>
              <w:rPr>
                <w:rFonts w:ascii="Times New Roman" w:hAnsi="Times New Roman"/>
                <w:sz w:val="28"/>
                <w:szCs w:val="28"/>
                <w:lang w:val="uk-UA"/>
              </w:rPr>
            </w:pPr>
          </w:p>
        </w:tc>
        <w:tc>
          <w:tcPr>
            <w:tcW w:w="3261" w:type="dxa"/>
          </w:tcPr>
          <w:p w14:paraId="11D12A0A" w14:textId="77777777" w:rsidR="009E4FCD" w:rsidRPr="00361F62" w:rsidRDefault="009E4FCD" w:rsidP="00D3402F">
            <w:pPr>
              <w:spacing w:after="0" w:line="240" w:lineRule="auto"/>
              <w:ind w:left="19"/>
              <w:rPr>
                <w:rFonts w:ascii="Times New Roman" w:hAnsi="Times New Roman" w:cs="Times New Roman"/>
                <w:sz w:val="26"/>
                <w:szCs w:val="26"/>
                <w:lang w:val="uk-UA"/>
              </w:rPr>
            </w:pPr>
            <w:r w:rsidRPr="00361F62">
              <w:rPr>
                <w:rFonts w:ascii="Times New Roman" w:hAnsi="Times New Roman" w:cs="Times New Roman"/>
                <w:sz w:val="26"/>
                <w:szCs w:val="26"/>
                <w:lang w:val="uk-UA"/>
              </w:rPr>
              <w:t>Головний спеціаліст</w:t>
            </w:r>
          </w:p>
        </w:tc>
        <w:tc>
          <w:tcPr>
            <w:tcW w:w="1984" w:type="dxa"/>
          </w:tcPr>
          <w:p w14:paraId="20468632" w14:textId="77777777" w:rsidR="009E4FCD" w:rsidRPr="00361F62" w:rsidRDefault="009E4FCD" w:rsidP="00D3402F">
            <w:pPr>
              <w:spacing w:after="0" w:line="240" w:lineRule="auto"/>
              <w:rPr>
                <w:rFonts w:ascii="Times New Roman" w:hAnsi="Times New Roman" w:cs="Times New Roman"/>
                <w:sz w:val="26"/>
                <w:szCs w:val="26"/>
                <w:lang w:val="uk-UA"/>
              </w:rPr>
            </w:pPr>
            <w:r w:rsidRPr="00361F62">
              <w:rPr>
                <w:rFonts w:ascii="Times New Roman" w:hAnsi="Times New Roman" w:cs="Times New Roman"/>
                <w:sz w:val="26"/>
                <w:szCs w:val="26"/>
                <w:lang w:val="uk-UA"/>
              </w:rPr>
              <w:t>Секретар комісії</w:t>
            </w:r>
          </w:p>
        </w:tc>
        <w:tc>
          <w:tcPr>
            <w:tcW w:w="3090" w:type="dxa"/>
          </w:tcPr>
          <w:p w14:paraId="4C96E75B" w14:textId="72CDF239" w:rsidR="009E4FCD" w:rsidRPr="00361F62" w:rsidRDefault="009E4FCD" w:rsidP="00D3402F">
            <w:pPr>
              <w:spacing w:after="0" w:line="240" w:lineRule="auto"/>
              <w:rPr>
                <w:rFonts w:ascii="Times New Roman" w:hAnsi="Times New Roman" w:cs="Times New Roman"/>
                <w:sz w:val="26"/>
                <w:szCs w:val="26"/>
                <w:lang w:val="uk-UA"/>
              </w:rPr>
            </w:pPr>
            <w:r>
              <w:rPr>
                <w:rFonts w:ascii="Times New Roman" w:hAnsi="Times New Roman" w:cs="Times New Roman"/>
                <w:sz w:val="26"/>
                <w:szCs w:val="26"/>
                <w:lang w:val="uk-UA"/>
              </w:rPr>
              <w:t>Кристина ЄРЬОМЕНКО</w:t>
            </w:r>
          </w:p>
        </w:tc>
        <w:tc>
          <w:tcPr>
            <w:tcW w:w="1589" w:type="dxa"/>
          </w:tcPr>
          <w:p w14:paraId="54367AEE" w14:textId="77777777" w:rsidR="009E4FCD" w:rsidRPr="00361F62" w:rsidRDefault="009E4FCD" w:rsidP="00D3402F">
            <w:pPr>
              <w:spacing w:line="240" w:lineRule="auto"/>
              <w:ind w:left="-677"/>
              <w:jc w:val="center"/>
              <w:rPr>
                <w:rFonts w:ascii="Times New Roman" w:hAnsi="Times New Roman" w:cs="Times New Roman"/>
                <w:sz w:val="26"/>
                <w:szCs w:val="26"/>
                <w:lang w:val="uk-UA"/>
              </w:rPr>
            </w:pPr>
          </w:p>
        </w:tc>
      </w:tr>
      <w:tr w:rsidR="009E4FCD" w:rsidRPr="00147AEE" w14:paraId="2CB28699" w14:textId="77777777" w:rsidTr="009E4FCD">
        <w:trPr>
          <w:trHeight w:val="309"/>
        </w:trPr>
        <w:tc>
          <w:tcPr>
            <w:tcW w:w="10486" w:type="dxa"/>
            <w:gridSpan w:val="5"/>
          </w:tcPr>
          <w:p w14:paraId="0BB7FEB1" w14:textId="77777777" w:rsidR="009E4FCD" w:rsidRPr="00361F62" w:rsidRDefault="009E4FCD" w:rsidP="00D3402F">
            <w:pPr>
              <w:spacing w:after="0" w:line="240" w:lineRule="auto"/>
              <w:jc w:val="center"/>
              <w:rPr>
                <w:rFonts w:ascii="Times New Roman" w:hAnsi="Times New Roman" w:cs="Times New Roman"/>
                <w:b/>
                <w:bCs/>
                <w:sz w:val="26"/>
                <w:szCs w:val="26"/>
                <w:lang w:val="uk-UA"/>
              </w:rPr>
            </w:pPr>
            <w:r w:rsidRPr="00361F62">
              <w:rPr>
                <w:rFonts w:ascii="Times New Roman" w:hAnsi="Times New Roman" w:cs="Times New Roman"/>
                <w:b/>
                <w:bCs/>
                <w:sz w:val="26"/>
                <w:szCs w:val="26"/>
                <w:lang w:val="uk-UA"/>
              </w:rPr>
              <w:t>Члени комісії</w:t>
            </w:r>
          </w:p>
        </w:tc>
      </w:tr>
      <w:tr w:rsidR="009E4FCD" w:rsidRPr="00147AEE" w14:paraId="04605A63" w14:textId="77777777" w:rsidTr="009E4FCD">
        <w:trPr>
          <w:trHeight w:val="457"/>
        </w:trPr>
        <w:tc>
          <w:tcPr>
            <w:tcW w:w="562" w:type="dxa"/>
          </w:tcPr>
          <w:p w14:paraId="5AF01853" w14:textId="77777777" w:rsidR="009E4FCD" w:rsidRPr="00320EBB" w:rsidRDefault="009E4FCD" w:rsidP="009E4FCD">
            <w:pPr>
              <w:pStyle w:val="a4"/>
              <w:numPr>
                <w:ilvl w:val="0"/>
                <w:numId w:val="3"/>
              </w:numPr>
              <w:spacing w:after="0" w:line="240" w:lineRule="auto"/>
              <w:ind w:left="34" w:firstLine="0"/>
              <w:rPr>
                <w:rFonts w:ascii="Times New Roman" w:hAnsi="Times New Roman"/>
                <w:sz w:val="28"/>
                <w:szCs w:val="28"/>
                <w:lang w:val="uk-UA"/>
              </w:rPr>
            </w:pPr>
          </w:p>
        </w:tc>
        <w:tc>
          <w:tcPr>
            <w:tcW w:w="3261" w:type="dxa"/>
          </w:tcPr>
          <w:p w14:paraId="47E212A0" w14:textId="77777777" w:rsidR="009E4FCD" w:rsidRPr="00361F62" w:rsidRDefault="009E4FCD" w:rsidP="00D3402F">
            <w:pPr>
              <w:spacing w:after="0" w:line="240" w:lineRule="auto"/>
              <w:ind w:left="37"/>
              <w:rPr>
                <w:rFonts w:ascii="Times New Roman" w:hAnsi="Times New Roman" w:cs="Times New Roman"/>
                <w:sz w:val="26"/>
                <w:szCs w:val="26"/>
                <w:lang w:val="uk-UA"/>
              </w:rPr>
            </w:pPr>
            <w:r w:rsidRPr="00361F62">
              <w:rPr>
                <w:rFonts w:ascii="Times New Roman" w:hAnsi="Times New Roman" w:cs="Times New Roman"/>
                <w:sz w:val="26"/>
                <w:szCs w:val="26"/>
                <w:lang w:val="uk-UA"/>
              </w:rPr>
              <w:t xml:space="preserve">Директор центру надання </w:t>
            </w:r>
            <w:proofErr w:type="spellStart"/>
            <w:r w:rsidRPr="00361F62">
              <w:rPr>
                <w:rFonts w:ascii="Times New Roman" w:hAnsi="Times New Roman" w:cs="Times New Roman"/>
                <w:sz w:val="26"/>
                <w:szCs w:val="26"/>
                <w:lang w:val="uk-UA"/>
              </w:rPr>
              <w:t>соц</w:t>
            </w:r>
            <w:proofErr w:type="spellEnd"/>
            <w:r>
              <w:rPr>
                <w:rFonts w:ascii="Times New Roman" w:hAnsi="Times New Roman" w:cs="Times New Roman"/>
                <w:sz w:val="26"/>
                <w:szCs w:val="26"/>
                <w:lang w:val="uk-UA"/>
              </w:rPr>
              <w:t>.</w:t>
            </w:r>
            <w:r w:rsidRPr="00361F62">
              <w:rPr>
                <w:rFonts w:ascii="Times New Roman" w:hAnsi="Times New Roman" w:cs="Times New Roman"/>
                <w:sz w:val="26"/>
                <w:szCs w:val="26"/>
                <w:lang w:val="uk-UA"/>
              </w:rPr>
              <w:t xml:space="preserve"> послуг</w:t>
            </w:r>
          </w:p>
        </w:tc>
        <w:tc>
          <w:tcPr>
            <w:tcW w:w="1984" w:type="dxa"/>
          </w:tcPr>
          <w:p w14:paraId="46F1623C" w14:textId="77777777" w:rsidR="009E4FCD" w:rsidRPr="00361F62" w:rsidRDefault="009E4FCD" w:rsidP="00D3402F">
            <w:pPr>
              <w:spacing w:after="0" w:line="240" w:lineRule="auto"/>
              <w:rPr>
                <w:rFonts w:ascii="Times New Roman" w:hAnsi="Times New Roman" w:cs="Times New Roman"/>
                <w:sz w:val="26"/>
                <w:szCs w:val="26"/>
                <w:lang w:val="uk-UA"/>
              </w:rPr>
            </w:pPr>
            <w:r w:rsidRPr="00361F62">
              <w:rPr>
                <w:rFonts w:ascii="Times New Roman" w:hAnsi="Times New Roman" w:cs="Times New Roman"/>
                <w:sz w:val="26"/>
                <w:szCs w:val="26"/>
                <w:lang w:val="uk-UA"/>
              </w:rPr>
              <w:t>Член комісії</w:t>
            </w:r>
          </w:p>
        </w:tc>
        <w:tc>
          <w:tcPr>
            <w:tcW w:w="3090" w:type="dxa"/>
          </w:tcPr>
          <w:p w14:paraId="35527708" w14:textId="77777777" w:rsidR="009E4FCD" w:rsidRPr="00361F62" w:rsidRDefault="009E4FCD" w:rsidP="00D3402F">
            <w:pPr>
              <w:spacing w:after="0" w:line="240" w:lineRule="auto"/>
              <w:rPr>
                <w:rFonts w:ascii="Times New Roman" w:hAnsi="Times New Roman" w:cs="Times New Roman"/>
                <w:sz w:val="26"/>
                <w:szCs w:val="26"/>
                <w:lang w:val="uk-UA"/>
              </w:rPr>
            </w:pPr>
            <w:r w:rsidRPr="00361F62">
              <w:rPr>
                <w:rFonts w:ascii="Times New Roman" w:hAnsi="Times New Roman" w:cs="Times New Roman"/>
                <w:sz w:val="26"/>
                <w:szCs w:val="26"/>
                <w:lang w:val="uk-UA"/>
              </w:rPr>
              <w:t>Наталія КОВБАСКО</w:t>
            </w:r>
          </w:p>
          <w:p w14:paraId="37AD4293" w14:textId="77777777" w:rsidR="009E4FCD" w:rsidRPr="00361F62" w:rsidRDefault="009E4FCD" w:rsidP="00D3402F">
            <w:pPr>
              <w:spacing w:after="0" w:line="240" w:lineRule="auto"/>
              <w:rPr>
                <w:rFonts w:ascii="Times New Roman" w:hAnsi="Times New Roman" w:cs="Times New Roman"/>
                <w:sz w:val="26"/>
                <w:szCs w:val="26"/>
                <w:lang w:val="uk-UA"/>
              </w:rPr>
            </w:pPr>
          </w:p>
        </w:tc>
        <w:tc>
          <w:tcPr>
            <w:tcW w:w="1589" w:type="dxa"/>
          </w:tcPr>
          <w:p w14:paraId="0CDFE4FC" w14:textId="77777777" w:rsidR="009E4FCD" w:rsidRPr="00361F62" w:rsidRDefault="009E4FCD" w:rsidP="00D3402F">
            <w:pPr>
              <w:spacing w:after="0" w:line="240" w:lineRule="auto"/>
              <w:ind w:left="-677"/>
              <w:jc w:val="center"/>
              <w:rPr>
                <w:rFonts w:ascii="Times New Roman" w:hAnsi="Times New Roman" w:cs="Times New Roman"/>
                <w:sz w:val="26"/>
                <w:szCs w:val="26"/>
                <w:lang w:val="uk-UA"/>
              </w:rPr>
            </w:pPr>
          </w:p>
        </w:tc>
      </w:tr>
      <w:tr w:rsidR="009E4FCD" w:rsidRPr="00147AEE" w14:paraId="0ECC56E0" w14:textId="77777777" w:rsidTr="009E4FCD">
        <w:trPr>
          <w:trHeight w:val="372"/>
        </w:trPr>
        <w:tc>
          <w:tcPr>
            <w:tcW w:w="562" w:type="dxa"/>
          </w:tcPr>
          <w:p w14:paraId="7F783C56" w14:textId="77777777" w:rsidR="009E4FCD" w:rsidRPr="00320EBB" w:rsidRDefault="009E4FCD" w:rsidP="009E4FCD">
            <w:pPr>
              <w:pStyle w:val="a4"/>
              <w:numPr>
                <w:ilvl w:val="0"/>
                <w:numId w:val="3"/>
              </w:numPr>
              <w:spacing w:after="0" w:line="240" w:lineRule="auto"/>
              <w:ind w:left="34" w:firstLine="0"/>
              <w:rPr>
                <w:rFonts w:ascii="Times New Roman" w:hAnsi="Times New Roman"/>
                <w:sz w:val="28"/>
                <w:szCs w:val="28"/>
                <w:lang w:val="uk-UA"/>
              </w:rPr>
            </w:pPr>
          </w:p>
        </w:tc>
        <w:tc>
          <w:tcPr>
            <w:tcW w:w="3261" w:type="dxa"/>
          </w:tcPr>
          <w:p w14:paraId="42AFAE2C" w14:textId="77777777" w:rsidR="009E4FCD" w:rsidRPr="00361F62" w:rsidRDefault="009E4FCD" w:rsidP="00D3402F">
            <w:pPr>
              <w:spacing w:after="0" w:line="240" w:lineRule="auto"/>
              <w:ind w:left="37"/>
              <w:rPr>
                <w:rFonts w:ascii="Times New Roman" w:hAnsi="Times New Roman" w:cs="Times New Roman"/>
                <w:sz w:val="26"/>
                <w:szCs w:val="26"/>
                <w:lang w:val="uk-UA"/>
              </w:rPr>
            </w:pPr>
            <w:r w:rsidRPr="00361F62">
              <w:rPr>
                <w:rFonts w:ascii="Times New Roman" w:hAnsi="Times New Roman" w:cs="Times New Roman"/>
                <w:sz w:val="26"/>
                <w:szCs w:val="26"/>
                <w:lang w:val="uk-UA"/>
              </w:rPr>
              <w:t>Начальник управління соціального захисту населення</w:t>
            </w:r>
          </w:p>
        </w:tc>
        <w:tc>
          <w:tcPr>
            <w:tcW w:w="1984" w:type="dxa"/>
          </w:tcPr>
          <w:p w14:paraId="68B99C6F" w14:textId="77777777" w:rsidR="009E4FCD" w:rsidRPr="00361F62" w:rsidRDefault="009E4FCD" w:rsidP="00D3402F">
            <w:pPr>
              <w:spacing w:after="0"/>
              <w:rPr>
                <w:rFonts w:ascii="Times New Roman" w:hAnsi="Times New Roman" w:cs="Times New Roman"/>
                <w:sz w:val="26"/>
                <w:szCs w:val="26"/>
                <w:lang w:val="uk-UA"/>
              </w:rPr>
            </w:pPr>
            <w:r w:rsidRPr="00361F62">
              <w:rPr>
                <w:rFonts w:ascii="Times New Roman" w:hAnsi="Times New Roman" w:cs="Times New Roman"/>
                <w:sz w:val="26"/>
                <w:szCs w:val="26"/>
                <w:lang w:val="uk-UA"/>
              </w:rPr>
              <w:t>Член комісії</w:t>
            </w:r>
          </w:p>
        </w:tc>
        <w:tc>
          <w:tcPr>
            <w:tcW w:w="3090" w:type="dxa"/>
          </w:tcPr>
          <w:p w14:paraId="33B32EFC" w14:textId="77777777" w:rsidR="009E4FCD" w:rsidRPr="00361F62" w:rsidRDefault="009E4FCD" w:rsidP="00D3402F">
            <w:pPr>
              <w:spacing w:after="0"/>
              <w:rPr>
                <w:rFonts w:ascii="Times New Roman" w:hAnsi="Times New Roman" w:cs="Times New Roman"/>
                <w:sz w:val="26"/>
                <w:szCs w:val="26"/>
                <w:lang w:val="uk-UA"/>
              </w:rPr>
            </w:pPr>
            <w:r w:rsidRPr="00361F62">
              <w:rPr>
                <w:rFonts w:ascii="Times New Roman" w:hAnsi="Times New Roman" w:cs="Times New Roman"/>
                <w:sz w:val="26"/>
                <w:szCs w:val="26"/>
                <w:lang w:val="uk-UA"/>
              </w:rPr>
              <w:t>Наталія БАЛУЦА</w:t>
            </w:r>
          </w:p>
          <w:p w14:paraId="7C1E3928" w14:textId="77777777" w:rsidR="009E4FCD" w:rsidRPr="00361F62" w:rsidRDefault="009E4FCD" w:rsidP="00D3402F">
            <w:pPr>
              <w:spacing w:after="0"/>
              <w:rPr>
                <w:rFonts w:ascii="Times New Roman" w:hAnsi="Times New Roman" w:cs="Times New Roman"/>
                <w:sz w:val="26"/>
                <w:szCs w:val="26"/>
                <w:lang w:val="uk-UA"/>
              </w:rPr>
            </w:pPr>
          </w:p>
        </w:tc>
        <w:tc>
          <w:tcPr>
            <w:tcW w:w="1589" w:type="dxa"/>
          </w:tcPr>
          <w:p w14:paraId="2E83BBE7" w14:textId="77777777" w:rsidR="009E4FCD" w:rsidRPr="00361F62" w:rsidRDefault="009E4FCD" w:rsidP="00D3402F">
            <w:pPr>
              <w:spacing w:after="0" w:line="240" w:lineRule="auto"/>
              <w:ind w:left="-677"/>
              <w:jc w:val="center"/>
              <w:rPr>
                <w:rFonts w:ascii="Times New Roman" w:hAnsi="Times New Roman" w:cs="Times New Roman"/>
                <w:sz w:val="26"/>
                <w:szCs w:val="26"/>
                <w:lang w:val="uk-UA"/>
              </w:rPr>
            </w:pPr>
          </w:p>
        </w:tc>
      </w:tr>
      <w:tr w:rsidR="009E4FCD" w:rsidRPr="00147AEE" w14:paraId="7075E600" w14:textId="77777777" w:rsidTr="009E4FCD">
        <w:trPr>
          <w:trHeight w:val="1094"/>
        </w:trPr>
        <w:tc>
          <w:tcPr>
            <w:tcW w:w="562" w:type="dxa"/>
          </w:tcPr>
          <w:p w14:paraId="7C0B3B0D" w14:textId="77777777" w:rsidR="009E4FCD" w:rsidRPr="00320EBB" w:rsidRDefault="009E4FCD" w:rsidP="009E4FCD">
            <w:pPr>
              <w:pStyle w:val="a4"/>
              <w:numPr>
                <w:ilvl w:val="0"/>
                <w:numId w:val="3"/>
              </w:numPr>
              <w:spacing w:after="0" w:line="240" w:lineRule="auto"/>
              <w:ind w:left="34" w:firstLine="0"/>
              <w:rPr>
                <w:rFonts w:ascii="Times New Roman" w:hAnsi="Times New Roman"/>
                <w:sz w:val="28"/>
                <w:szCs w:val="28"/>
                <w:lang w:val="uk-UA"/>
              </w:rPr>
            </w:pPr>
          </w:p>
        </w:tc>
        <w:tc>
          <w:tcPr>
            <w:tcW w:w="3261" w:type="dxa"/>
          </w:tcPr>
          <w:p w14:paraId="55E56F43" w14:textId="77777777" w:rsidR="009E4FCD" w:rsidRPr="00361F62" w:rsidRDefault="009E4FCD" w:rsidP="00D3402F">
            <w:pPr>
              <w:spacing w:after="0" w:line="240" w:lineRule="auto"/>
              <w:ind w:left="37"/>
              <w:rPr>
                <w:rFonts w:ascii="Times New Roman" w:hAnsi="Times New Roman" w:cs="Times New Roman"/>
                <w:sz w:val="26"/>
                <w:szCs w:val="26"/>
                <w:lang w:val="uk-UA"/>
              </w:rPr>
            </w:pPr>
            <w:r w:rsidRPr="00361F62">
              <w:rPr>
                <w:rFonts w:ascii="Times New Roman" w:hAnsi="Times New Roman" w:cs="Times New Roman"/>
                <w:sz w:val="26"/>
                <w:szCs w:val="26"/>
                <w:lang w:val="uk-UA"/>
              </w:rPr>
              <w:t>Староста Олександрівського старостинського округу</w:t>
            </w:r>
          </w:p>
        </w:tc>
        <w:tc>
          <w:tcPr>
            <w:tcW w:w="1984" w:type="dxa"/>
          </w:tcPr>
          <w:p w14:paraId="5DEA3BD3" w14:textId="77777777" w:rsidR="009E4FCD" w:rsidRPr="00361F62" w:rsidRDefault="009E4FCD" w:rsidP="00D3402F">
            <w:pPr>
              <w:spacing w:after="0" w:line="240" w:lineRule="auto"/>
              <w:rPr>
                <w:rFonts w:ascii="Times New Roman" w:hAnsi="Times New Roman" w:cs="Times New Roman"/>
                <w:sz w:val="26"/>
                <w:szCs w:val="26"/>
                <w:lang w:val="uk-UA"/>
              </w:rPr>
            </w:pPr>
            <w:r w:rsidRPr="00361F62">
              <w:rPr>
                <w:rFonts w:ascii="Times New Roman" w:hAnsi="Times New Roman" w:cs="Times New Roman"/>
                <w:sz w:val="26"/>
                <w:szCs w:val="26"/>
                <w:lang w:val="uk-UA"/>
              </w:rPr>
              <w:t>Член комісії</w:t>
            </w:r>
          </w:p>
        </w:tc>
        <w:tc>
          <w:tcPr>
            <w:tcW w:w="3090" w:type="dxa"/>
          </w:tcPr>
          <w:p w14:paraId="7E05E95C" w14:textId="77777777" w:rsidR="009E4FCD" w:rsidRPr="00361F62" w:rsidRDefault="009E4FCD" w:rsidP="00D3402F">
            <w:pPr>
              <w:spacing w:after="0" w:line="240" w:lineRule="auto"/>
              <w:rPr>
                <w:rFonts w:ascii="Times New Roman" w:hAnsi="Times New Roman" w:cs="Times New Roman"/>
                <w:sz w:val="26"/>
                <w:szCs w:val="26"/>
                <w:lang w:val="uk-UA"/>
              </w:rPr>
            </w:pPr>
            <w:r w:rsidRPr="00361F62">
              <w:rPr>
                <w:rFonts w:ascii="Times New Roman" w:hAnsi="Times New Roman" w:cs="Times New Roman"/>
                <w:sz w:val="26"/>
                <w:szCs w:val="26"/>
                <w:lang w:val="uk-UA"/>
              </w:rPr>
              <w:t>Наталія СЕМЕНЮК</w:t>
            </w:r>
          </w:p>
          <w:p w14:paraId="43D67B36" w14:textId="77777777" w:rsidR="009E4FCD" w:rsidRPr="00361F62" w:rsidRDefault="009E4FCD" w:rsidP="00D3402F">
            <w:pPr>
              <w:spacing w:after="0" w:line="240" w:lineRule="auto"/>
              <w:rPr>
                <w:rFonts w:ascii="Times New Roman" w:hAnsi="Times New Roman" w:cs="Times New Roman"/>
                <w:sz w:val="26"/>
                <w:szCs w:val="26"/>
                <w:lang w:val="uk-UA"/>
              </w:rPr>
            </w:pPr>
          </w:p>
        </w:tc>
        <w:tc>
          <w:tcPr>
            <w:tcW w:w="1589" w:type="dxa"/>
          </w:tcPr>
          <w:p w14:paraId="1641AC26" w14:textId="77777777" w:rsidR="009E4FCD" w:rsidRPr="00361F62" w:rsidRDefault="009E4FCD" w:rsidP="00D3402F">
            <w:pPr>
              <w:spacing w:after="0" w:line="240" w:lineRule="auto"/>
              <w:ind w:left="-677"/>
              <w:jc w:val="center"/>
              <w:rPr>
                <w:rFonts w:ascii="Times New Roman" w:hAnsi="Times New Roman" w:cs="Times New Roman"/>
                <w:sz w:val="26"/>
                <w:szCs w:val="26"/>
                <w:lang w:val="uk-UA"/>
              </w:rPr>
            </w:pPr>
          </w:p>
        </w:tc>
      </w:tr>
      <w:tr w:rsidR="009E4FCD" w:rsidRPr="00147AEE" w14:paraId="6806689D" w14:textId="77777777" w:rsidTr="009E4FCD">
        <w:trPr>
          <w:trHeight w:val="1049"/>
        </w:trPr>
        <w:tc>
          <w:tcPr>
            <w:tcW w:w="562" w:type="dxa"/>
          </w:tcPr>
          <w:p w14:paraId="760570AD" w14:textId="77777777" w:rsidR="009E4FCD" w:rsidRPr="00320EBB" w:rsidRDefault="009E4FCD" w:rsidP="009E4FCD">
            <w:pPr>
              <w:pStyle w:val="a4"/>
              <w:numPr>
                <w:ilvl w:val="0"/>
                <w:numId w:val="3"/>
              </w:numPr>
              <w:spacing w:after="0" w:line="240" w:lineRule="auto"/>
              <w:ind w:left="34" w:firstLine="0"/>
              <w:rPr>
                <w:rFonts w:ascii="Times New Roman" w:hAnsi="Times New Roman"/>
                <w:sz w:val="28"/>
                <w:szCs w:val="28"/>
                <w:lang w:val="uk-UA"/>
              </w:rPr>
            </w:pPr>
          </w:p>
        </w:tc>
        <w:tc>
          <w:tcPr>
            <w:tcW w:w="3261" w:type="dxa"/>
          </w:tcPr>
          <w:p w14:paraId="49C0A597" w14:textId="77777777" w:rsidR="009E4FCD" w:rsidRPr="00361F62" w:rsidRDefault="009E4FCD" w:rsidP="00D3402F">
            <w:pPr>
              <w:spacing w:after="0" w:line="240" w:lineRule="auto"/>
              <w:ind w:left="37"/>
              <w:rPr>
                <w:rFonts w:ascii="Times New Roman" w:hAnsi="Times New Roman" w:cs="Times New Roman"/>
                <w:sz w:val="26"/>
                <w:szCs w:val="26"/>
                <w:lang w:val="uk-UA"/>
              </w:rPr>
            </w:pPr>
            <w:r w:rsidRPr="00361F62">
              <w:rPr>
                <w:rFonts w:ascii="Times New Roman" w:hAnsi="Times New Roman" w:cs="Times New Roman"/>
                <w:sz w:val="26"/>
                <w:szCs w:val="26"/>
                <w:lang w:val="uk-UA"/>
              </w:rPr>
              <w:t>Староста Новодофінівського старостинського округу</w:t>
            </w:r>
          </w:p>
        </w:tc>
        <w:tc>
          <w:tcPr>
            <w:tcW w:w="1984" w:type="dxa"/>
          </w:tcPr>
          <w:p w14:paraId="7E9D7EB9" w14:textId="77777777" w:rsidR="009E4FCD" w:rsidRPr="00361F62" w:rsidRDefault="009E4FCD" w:rsidP="00D3402F">
            <w:pPr>
              <w:spacing w:after="0" w:line="240" w:lineRule="auto"/>
              <w:rPr>
                <w:rFonts w:ascii="Times New Roman" w:hAnsi="Times New Roman" w:cs="Times New Roman"/>
                <w:sz w:val="26"/>
                <w:szCs w:val="26"/>
                <w:lang w:val="uk-UA"/>
              </w:rPr>
            </w:pPr>
            <w:r w:rsidRPr="00361F62">
              <w:rPr>
                <w:rFonts w:ascii="Times New Roman" w:hAnsi="Times New Roman" w:cs="Times New Roman"/>
                <w:sz w:val="26"/>
                <w:szCs w:val="26"/>
                <w:lang w:val="uk-UA"/>
              </w:rPr>
              <w:t>Член комісії</w:t>
            </w:r>
          </w:p>
        </w:tc>
        <w:tc>
          <w:tcPr>
            <w:tcW w:w="3090" w:type="dxa"/>
          </w:tcPr>
          <w:p w14:paraId="7B137C7C" w14:textId="77777777" w:rsidR="009E4FCD" w:rsidRPr="00361F62" w:rsidRDefault="009E4FCD" w:rsidP="00D3402F">
            <w:pPr>
              <w:spacing w:after="0" w:line="240" w:lineRule="auto"/>
              <w:rPr>
                <w:rFonts w:ascii="Times New Roman" w:hAnsi="Times New Roman" w:cs="Times New Roman"/>
                <w:sz w:val="26"/>
                <w:szCs w:val="26"/>
                <w:lang w:val="uk-UA"/>
              </w:rPr>
            </w:pPr>
            <w:r w:rsidRPr="00361F62">
              <w:rPr>
                <w:rFonts w:ascii="Times New Roman" w:hAnsi="Times New Roman" w:cs="Times New Roman"/>
                <w:sz w:val="26"/>
                <w:szCs w:val="26"/>
                <w:lang w:val="uk-UA"/>
              </w:rPr>
              <w:t>Віталій ПРУДНІКОВ</w:t>
            </w:r>
          </w:p>
          <w:p w14:paraId="359B95DC" w14:textId="77777777" w:rsidR="009E4FCD" w:rsidRPr="00361F62" w:rsidRDefault="009E4FCD" w:rsidP="00D3402F">
            <w:pPr>
              <w:spacing w:after="0" w:line="240" w:lineRule="auto"/>
              <w:rPr>
                <w:rFonts w:ascii="Times New Roman" w:hAnsi="Times New Roman" w:cs="Times New Roman"/>
                <w:sz w:val="26"/>
                <w:szCs w:val="26"/>
                <w:lang w:val="uk-UA"/>
              </w:rPr>
            </w:pPr>
          </w:p>
        </w:tc>
        <w:tc>
          <w:tcPr>
            <w:tcW w:w="1589" w:type="dxa"/>
          </w:tcPr>
          <w:p w14:paraId="2CD0F9A8" w14:textId="77777777" w:rsidR="009E4FCD" w:rsidRPr="00361F62" w:rsidRDefault="009E4FCD" w:rsidP="00D3402F">
            <w:pPr>
              <w:spacing w:after="0" w:line="240" w:lineRule="auto"/>
              <w:ind w:left="-677"/>
              <w:jc w:val="center"/>
              <w:rPr>
                <w:rFonts w:ascii="Times New Roman" w:hAnsi="Times New Roman" w:cs="Times New Roman"/>
                <w:sz w:val="26"/>
                <w:szCs w:val="26"/>
                <w:lang w:val="uk-UA"/>
              </w:rPr>
            </w:pPr>
          </w:p>
        </w:tc>
      </w:tr>
      <w:tr w:rsidR="009E4FCD" w:rsidRPr="00147AEE" w14:paraId="2E758E76" w14:textId="77777777" w:rsidTr="009E4FCD">
        <w:trPr>
          <w:trHeight w:val="850"/>
        </w:trPr>
        <w:tc>
          <w:tcPr>
            <w:tcW w:w="562" w:type="dxa"/>
          </w:tcPr>
          <w:p w14:paraId="58E82CEB" w14:textId="77777777" w:rsidR="009E4FCD" w:rsidRPr="00320EBB" w:rsidRDefault="009E4FCD" w:rsidP="009E4FCD">
            <w:pPr>
              <w:pStyle w:val="a4"/>
              <w:numPr>
                <w:ilvl w:val="0"/>
                <w:numId w:val="3"/>
              </w:numPr>
              <w:spacing w:after="0" w:line="240" w:lineRule="auto"/>
              <w:ind w:left="34" w:firstLine="0"/>
              <w:rPr>
                <w:rFonts w:ascii="Times New Roman" w:hAnsi="Times New Roman"/>
                <w:sz w:val="28"/>
                <w:szCs w:val="28"/>
                <w:lang w:val="uk-UA"/>
              </w:rPr>
            </w:pPr>
          </w:p>
        </w:tc>
        <w:tc>
          <w:tcPr>
            <w:tcW w:w="3261" w:type="dxa"/>
          </w:tcPr>
          <w:p w14:paraId="5E102410" w14:textId="77777777" w:rsidR="009E4FCD" w:rsidRPr="00361F62" w:rsidRDefault="009E4FCD" w:rsidP="00D3402F">
            <w:pPr>
              <w:spacing w:after="0" w:line="240" w:lineRule="auto"/>
              <w:ind w:left="37"/>
              <w:rPr>
                <w:rFonts w:ascii="Times New Roman" w:hAnsi="Times New Roman" w:cs="Times New Roman"/>
                <w:sz w:val="26"/>
                <w:szCs w:val="26"/>
                <w:lang w:val="uk-UA"/>
              </w:rPr>
            </w:pPr>
            <w:r w:rsidRPr="00361F62">
              <w:rPr>
                <w:rFonts w:ascii="Times New Roman" w:hAnsi="Times New Roman" w:cs="Times New Roman"/>
                <w:sz w:val="26"/>
                <w:szCs w:val="26"/>
                <w:lang w:val="uk-UA"/>
              </w:rPr>
              <w:t>Староста Крижанівського старостинського округу</w:t>
            </w:r>
          </w:p>
        </w:tc>
        <w:tc>
          <w:tcPr>
            <w:tcW w:w="1984" w:type="dxa"/>
          </w:tcPr>
          <w:p w14:paraId="2C445AD9" w14:textId="77777777" w:rsidR="009E4FCD" w:rsidRPr="00361F62" w:rsidRDefault="009E4FCD" w:rsidP="00D3402F">
            <w:pPr>
              <w:spacing w:after="0" w:line="240" w:lineRule="auto"/>
              <w:rPr>
                <w:rFonts w:ascii="Times New Roman" w:hAnsi="Times New Roman" w:cs="Times New Roman"/>
                <w:sz w:val="26"/>
                <w:szCs w:val="26"/>
                <w:lang w:val="uk-UA"/>
              </w:rPr>
            </w:pPr>
            <w:r w:rsidRPr="00361F62">
              <w:rPr>
                <w:rFonts w:ascii="Times New Roman" w:hAnsi="Times New Roman" w:cs="Times New Roman"/>
                <w:sz w:val="26"/>
                <w:szCs w:val="26"/>
                <w:lang w:val="uk-UA"/>
              </w:rPr>
              <w:t>Член комісії</w:t>
            </w:r>
          </w:p>
        </w:tc>
        <w:tc>
          <w:tcPr>
            <w:tcW w:w="3090" w:type="dxa"/>
          </w:tcPr>
          <w:p w14:paraId="555DF2EC" w14:textId="77777777" w:rsidR="009E4FCD" w:rsidRPr="00361F62" w:rsidRDefault="009E4FCD" w:rsidP="00D3402F">
            <w:pPr>
              <w:spacing w:after="0" w:line="240" w:lineRule="auto"/>
              <w:rPr>
                <w:rFonts w:ascii="Times New Roman" w:hAnsi="Times New Roman" w:cs="Times New Roman"/>
                <w:sz w:val="26"/>
                <w:szCs w:val="26"/>
                <w:lang w:val="uk-UA"/>
              </w:rPr>
            </w:pPr>
            <w:r w:rsidRPr="00361F62">
              <w:rPr>
                <w:rFonts w:ascii="Times New Roman" w:hAnsi="Times New Roman" w:cs="Times New Roman"/>
                <w:sz w:val="26"/>
                <w:szCs w:val="26"/>
                <w:lang w:val="uk-UA"/>
              </w:rPr>
              <w:t>Оксана ШАПОВАЛОВА</w:t>
            </w:r>
          </w:p>
          <w:p w14:paraId="103D3B80" w14:textId="77777777" w:rsidR="009E4FCD" w:rsidRPr="00361F62" w:rsidRDefault="009E4FCD" w:rsidP="00D3402F">
            <w:pPr>
              <w:spacing w:after="0" w:line="240" w:lineRule="auto"/>
              <w:rPr>
                <w:rFonts w:ascii="Times New Roman" w:hAnsi="Times New Roman" w:cs="Times New Roman"/>
                <w:sz w:val="26"/>
                <w:szCs w:val="26"/>
                <w:lang w:val="uk-UA"/>
              </w:rPr>
            </w:pPr>
          </w:p>
        </w:tc>
        <w:tc>
          <w:tcPr>
            <w:tcW w:w="1589" w:type="dxa"/>
          </w:tcPr>
          <w:p w14:paraId="18206955" w14:textId="77777777" w:rsidR="009E4FCD" w:rsidRPr="00361F62" w:rsidRDefault="009E4FCD" w:rsidP="00D3402F">
            <w:pPr>
              <w:spacing w:after="0" w:line="240" w:lineRule="auto"/>
              <w:ind w:left="-677"/>
              <w:jc w:val="center"/>
              <w:rPr>
                <w:rFonts w:ascii="Times New Roman" w:hAnsi="Times New Roman" w:cs="Times New Roman"/>
                <w:sz w:val="26"/>
                <w:szCs w:val="26"/>
                <w:lang w:val="uk-UA"/>
              </w:rPr>
            </w:pPr>
          </w:p>
        </w:tc>
      </w:tr>
    </w:tbl>
    <w:p w14:paraId="545CD288" w14:textId="77777777" w:rsidR="00E73639" w:rsidRDefault="00E73639" w:rsidP="00E73639">
      <w:pPr>
        <w:tabs>
          <w:tab w:val="left" w:pos="3420"/>
        </w:tabs>
        <w:jc w:val="center"/>
        <w:rPr>
          <w:rFonts w:ascii="Times New Roman" w:hAnsi="Times New Roman" w:cs="Times New Roman"/>
          <w:b/>
          <w:sz w:val="28"/>
          <w:szCs w:val="28"/>
          <w:lang w:val="uk-UA"/>
        </w:rPr>
      </w:pPr>
    </w:p>
    <w:p w14:paraId="460E03DD" w14:textId="77777777" w:rsidR="00A440AE" w:rsidRDefault="00A440AE" w:rsidP="00E73639">
      <w:pPr>
        <w:tabs>
          <w:tab w:val="left" w:pos="3420"/>
        </w:tabs>
        <w:jc w:val="center"/>
        <w:rPr>
          <w:rFonts w:ascii="Times New Roman" w:hAnsi="Times New Roman" w:cs="Times New Roman"/>
          <w:b/>
          <w:sz w:val="28"/>
          <w:szCs w:val="28"/>
          <w:lang w:val="uk-UA"/>
        </w:rPr>
      </w:pPr>
    </w:p>
    <w:p w14:paraId="50F05D0D" w14:textId="77777777" w:rsidR="00A440AE" w:rsidRDefault="00A440AE" w:rsidP="00A440AE">
      <w:pPr>
        <w:pStyle w:val="2"/>
        <w:tabs>
          <w:tab w:val="left" w:pos="1560"/>
        </w:tabs>
        <w:spacing w:after="0" w:line="240" w:lineRule="auto"/>
        <w:jc w:val="both"/>
        <w:rPr>
          <w:b/>
          <w:sz w:val="28"/>
          <w:szCs w:val="28"/>
          <w:lang w:val="uk-UA"/>
        </w:rPr>
      </w:pPr>
    </w:p>
    <w:p w14:paraId="26C1623F" w14:textId="77777777" w:rsidR="00A440AE" w:rsidRPr="008C3D1F" w:rsidRDefault="00A440AE" w:rsidP="00A440AE">
      <w:pPr>
        <w:pStyle w:val="2"/>
        <w:tabs>
          <w:tab w:val="left" w:pos="1560"/>
        </w:tabs>
        <w:spacing w:after="0" w:line="240" w:lineRule="auto"/>
        <w:jc w:val="both"/>
        <w:rPr>
          <w:sz w:val="28"/>
          <w:szCs w:val="28"/>
          <w:lang w:val="uk-UA"/>
        </w:rPr>
      </w:pPr>
      <w:r>
        <w:rPr>
          <w:b/>
          <w:sz w:val="28"/>
          <w:szCs w:val="28"/>
        </w:rPr>
        <w:t xml:space="preserve">В.о. сільського голови             </w:t>
      </w:r>
      <w:r>
        <w:rPr>
          <w:b/>
          <w:sz w:val="28"/>
          <w:szCs w:val="28"/>
          <w:lang w:val="uk-UA"/>
        </w:rPr>
        <w:t xml:space="preserve">                                                 </w:t>
      </w:r>
      <w:r>
        <w:rPr>
          <w:b/>
          <w:sz w:val="28"/>
          <w:szCs w:val="28"/>
        </w:rPr>
        <w:t>Андрій СЕРЕБРІЙ</w:t>
      </w:r>
    </w:p>
    <w:p w14:paraId="61762B32" w14:textId="77777777" w:rsidR="00A440AE" w:rsidRPr="00E73639" w:rsidRDefault="00A440AE" w:rsidP="00A440AE">
      <w:pPr>
        <w:tabs>
          <w:tab w:val="left" w:pos="3420"/>
        </w:tabs>
        <w:jc w:val="both"/>
        <w:rPr>
          <w:rFonts w:ascii="Times New Roman" w:hAnsi="Times New Roman" w:cs="Times New Roman"/>
          <w:b/>
          <w:sz w:val="28"/>
          <w:szCs w:val="28"/>
          <w:lang w:val="uk-UA"/>
        </w:rPr>
      </w:pPr>
    </w:p>
    <w:sectPr w:rsidR="00A440AE" w:rsidRPr="00E73639" w:rsidSect="009E4FCD">
      <w:pgSz w:w="11906" w:h="16838"/>
      <w:pgMar w:top="567"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013F"/>
    <w:multiLevelType w:val="hybridMultilevel"/>
    <w:tmpl w:val="FEAA55A8"/>
    <w:lvl w:ilvl="0" w:tplc="A80C6D5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83372A5"/>
    <w:multiLevelType w:val="hybridMultilevel"/>
    <w:tmpl w:val="AC0A8A02"/>
    <w:lvl w:ilvl="0" w:tplc="DAF21F0A">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BC60CD9"/>
    <w:multiLevelType w:val="multilevel"/>
    <w:tmpl w:val="DBA4B96C"/>
    <w:lvl w:ilvl="0">
      <w:start w:val="1"/>
      <w:numFmt w:val="decimal"/>
      <w:suff w:val="space"/>
      <w:lvlText w:val="%1."/>
      <w:lvlJc w:val="left"/>
      <w:pPr>
        <w:ind w:left="720" w:hanging="360"/>
      </w:pPr>
      <w:rPr>
        <w:rFonts w:cs="Times New Roman" w:hint="default"/>
        <w:b w:val="0"/>
      </w:rPr>
    </w:lvl>
    <w:lvl w:ilvl="1">
      <w:start w:val="1"/>
      <w:numFmt w:val="decimal"/>
      <w:isLgl/>
      <w:suff w:val="space"/>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num w:numId="1" w16cid:durableId="237057852">
    <w:abstractNumId w:val="2"/>
  </w:num>
  <w:num w:numId="2" w16cid:durableId="1218273450">
    <w:abstractNumId w:val="0"/>
  </w:num>
  <w:num w:numId="3" w16cid:durableId="9159361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DA8"/>
    <w:rsid w:val="000C2DA8"/>
    <w:rsid w:val="001D68A1"/>
    <w:rsid w:val="002308BD"/>
    <w:rsid w:val="002A528C"/>
    <w:rsid w:val="003D4BFB"/>
    <w:rsid w:val="004374D2"/>
    <w:rsid w:val="004B6018"/>
    <w:rsid w:val="0062556A"/>
    <w:rsid w:val="00706FCF"/>
    <w:rsid w:val="00742396"/>
    <w:rsid w:val="00787F16"/>
    <w:rsid w:val="00865184"/>
    <w:rsid w:val="00886849"/>
    <w:rsid w:val="009E4FCD"/>
    <w:rsid w:val="00A30A6A"/>
    <w:rsid w:val="00A440AE"/>
    <w:rsid w:val="00A76A92"/>
    <w:rsid w:val="00BE3097"/>
    <w:rsid w:val="00BF257D"/>
    <w:rsid w:val="00C1670E"/>
    <w:rsid w:val="00E36AE1"/>
    <w:rsid w:val="00E736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CFCF1"/>
  <w15:chartTrackingRefBased/>
  <w15:docId w15:val="{8D3506EC-4553-4726-B19A-D0D9C08F3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0C2D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0C2D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30A6A"/>
    <w:pPr>
      <w:ind w:left="720"/>
      <w:contextualSpacing/>
    </w:pPr>
  </w:style>
  <w:style w:type="paragraph" w:customStyle="1" w:styleId="Textbody">
    <w:name w:val="Text body"/>
    <w:basedOn w:val="a"/>
    <w:rsid w:val="001D68A1"/>
    <w:pPr>
      <w:widowControl w:val="0"/>
      <w:suppressAutoHyphens/>
      <w:autoSpaceDN w:val="0"/>
      <w:spacing w:after="283" w:line="240" w:lineRule="auto"/>
      <w:textAlignment w:val="baseline"/>
    </w:pPr>
    <w:rPr>
      <w:rFonts w:ascii="Times New Roman" w:eastAsia="Times New Roman" w:hAnsi="Times New Roman" w:cs="Tahoma"/>
      <w:color w:val="000000"/>
      <w:kern w:val="3"/>
      <w:sz w:val="24"/>
      <w:szCs w:val="24"/>
      <w:lang w:val="en-US"/>
    </w:rPr>
  </w:style>
  <w:style w:type="paragraph" w:styleId="2">
    <w:name w:val="Body Text 2"/>
    <w:basedOn w:val="a"/>
    <w:link w:val="20"/>
    <w:uiPriority w:val="99"/>
    <w:rsid w:val="00A76A92"/>
    <w:pPr>
      <w:spacing w:after="120" w:line="480" w:lineRule="auto"/>
    </w:pPr>
    <w:rPr>
      <w:rFonts w:ascii="Times New Roman" w:eastAsia="Times New Roman" w:hAnsi="Times New Roman" w:cs="Times New Roman"/>
      <w:sz w:val="24"/>
      <w:szCs w:val="24"/>
      <w:lang w:val="x-none" w:eastAsia="ru-RU"/>
    </w:rPr>
  </w:style>
  <w:style w:type="character" w:customStyle="1" w:styleId="20">
    <w:name w:val="Основной текст 2 Знак"/>
    <w:basedOn w:val="a0"/>
    <w:link w:val="2"/>
    <w:uiPriority w:val="99"/>
    <w:rsid w:val="00A76A92"/>
    <w:rPr>
      <w:rFonts w:ascii="Times New Roman" w:eastAsia="Times New Roman" w:hAnsi="Times New Roman" w:cs="Times New Roman"/>
      <w:sz w:val="24"/>
      <w:szCs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2</Pages>
  <Words>1650</Words>
  <Characters>942</Characters>
  <Application>Microsoft Office Word</Application>
  <DocSecurity>0</DocSecurity>
  <Lines>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Lex Mi</cp:lastModifiedBy>
  <cp:revision>7</cp:revision>
  <cp:lastPrinted>2026-04-17T09:23:00Z</cp:lastPrinted>
  <dcterms:created xsi:type="dcterms:W3CDTF">2026-04-10T06:01:00Z</dcterms:created>
  <dcterms:modified xsi:type="dcterms:W3CDTF">2026-04-17T09:26:00Z</dcterms:modified>
</cp:coreProperties>
</file>